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43A9" w:rsidRPr="00D643A9" w:rsidRDefault="00D643A9" w:rsidP="00D643A9">
      <w:pPr>
        <w:suppressAutoHyphens/>
        <w:spacing w:after="0" w:line="240" w:lineRule="auto"/>
        <w:ind w:right="283"/>
        <w:contextualSpacing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Приложение №2</w:t>
      </w:r>
      <w:r w:rsidRPr="00D643A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  </w:t>
      </w:r>
    </w:p>
    <w:p w:rsidR="00D643A9" w:rsidRPr="00D643A9" w:rsidRDefault="00D643A9" w:rsidP="00D643A9">
      <w:pPr>
        <w:suppressAutoHyphens/>
        <w:spacing w:after="0" w:line="240" w:lineRule="auto"/>
        <w:ind w:right="283"/>
        <w:contextualSpacing/>
        <w:jc w:val="right"/>
        <w:textAlignment w:val="baseline"/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</w:pPr>
      <w:r w:rsidRPr="00D643A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к приказу Управления образования г.Казани                                                                                                                   от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>18.09.2024 №837</w:t>
      </w:r>
      <w:r w:rsidRPr="00D643A9">
        <w:rPr>
          <w:rFonts w:ascii="Times New Roman" w:eastAsia="Times New Roman" w:hAnsi="Times New Roman" w:cs="Times New Roman"/>
          <w:kern w:val="1"/>
          <w:sz w:val="24"/>
          <w:szCs w:val="24"/>
          <w:lang w:eastAsia="ru-RU"/>
        </w:rPr>
        <w:t xml:space="preserve">/02-05-02     </w:t>
      </w:r>
    </w:p>
    <w:p w:rsidR="00D643A9" w:rsidRDefault="00D643A9" w:rsidP="0017567F">
      <w:pPr>
        <w:spacing w:after="0" w:line="24" w:lineRule="atLeast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3A9" w:rsidRDefault="00D643A9" w:rsidP="0017567F">
      <w:pPr>
        <w:spacing w:after="0" w:line="24" w:lineRule="atLeast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2ED" w:rsidRPr="001872ED" w:rsidRDefault="001872ED" w:rsidP="00187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ПОЛОЖЕНИЕ</w:t>
      </w:r>
    </w:p>
    <w:p w:rsidR="001872ED" w:rsidRPr="001872ED" w:rsidRDefault="001872ED" w:rsidP="00187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О ПРОВЕДЕНИИ ГОРОДСКОГО СМОТРА-КОНКУРСА  </w:t>
      </w:r>
    </w:p>
    <w:p w:rsidR="001872ED" w:rsidRPr="001872ED" w:rsidRDefault="001872ED" w:rsidP="00187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ШКОЛЬНЫХ МУЗЕЕВ, МУЗЕЙНЫХ УГОЛКОВ </w:t>
      </w:r>
    </w:p>
    <w:p w:rsidR="001872ED" w:rsidRPr="001872ED" w:rsidRDefault="001872ED" w:rsidP="00187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«Памяти вашей будем достойны!»,</w:t>
      </w:r>
    </w:p>
    <w:p w:rsidR="001872ED" w:rsidRPr="001872ED" w:rsidRDefault="001872ED" w:rsidP="001872E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посвященного 80-летию Великой Победы</w:t>
      </w:r>
    </w:p>
    <w:p w:rsidR="001872ED" w:rsidRPr="001872ED" w:rsidRDefault="001872ED" w:rsidP="001872ED">
      <w:pPr>
        <w:spacing w:after="0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России традиционно каждый год Президентом выбирается тема, определяющая приоритетное направление работы Правительства. </w:t>
      </w:r>
      <w:r w:rsidRPr="001872E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Планируется 2025 год посвятить 80-летию Победы в Великой Отечественной войне,</w:t>
      </w: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 этом предварительно объявил Путин Владимир Владимирович на заседании Совета глав Содружества независимых государств в Астане.</w:t>
      </w:r>
      <w:r w:rsidRPr="001872ED">
        <w:rPr>
          <w:rFonts w:ascii="Calibri" w:eastAsia="Calibri" w:hAnsi="Calibri" w:cs="Times New Roman"/>
          <w:sz w:val="20"/>
          <w:szCs w:val="20"/>
        </w:rPr>
        <w:t xml:space="preserve"> </w:t>
      </w:r>
    </w:p>
    <w:p w:rsidR="001872ED" w:rsidRPr="001872ED" w:rsidRDefault="001872ED" w:rsidP="001872ED">
      <w:pPr>
        <w:spacing w:after="0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 xml:space="preserve">Школьный музей обладает огромным образовательно-воспитательным потенциалом, так как он сохраняет и экспонирует подлинные исторические документы. Эффективное использование этого потенциала для воспитания учащихся в духе высокой нравственности, патриотизма, гражданского самосознания является одной из важнейших задач школьного музея. Участие детей в поисково-собирательной работе, изучении и описании музейных предметов, создании экспозиции, проведении экскурсий, вечеров, конференций способствует заполнению их досуга. В процессе исследовательской деятельности учащиеся овладевают различными приемами и навыками краеведческой и музейной профессиональной деятельности, а в ходе краеведческих изысканий – основами многих научных дисциплин, не предусмотренных школьной программой. </w:t>
      </w:r>
    </w:p>
    <w:p w:rsidR="001872ED" w:rsidRPr="001872ED" w:rsidRDefault="001872ED" w:rsidP="001872ED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Учредители конкурса:</w:t>
      </w:r>
    </w:p>
    <w:p w:rsidR="001872ED" w:rsidRPr="001872ED" w:rsidRDefault="001872ED" w:rsidP="001872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1872ED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 ИК МО Управление образования г. Казани;</w:t>
      </w:r>
      <w:r w:rsidRPr="001872ED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</w:p>
    <w:p w:rsidR="001872ED" w:rsidRPr="001872ED" w:rsidRDefault="001872ED" w:rsidP="001872E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1872ED">
        <w:rPr>
          <w:rFonts w:ascii="Times New Roman" w:eastAsia="Calibri" w:hAnsi="Times New Roman" w:cs="Times New Roman"/>
          <w:bCs/>
          <w:sz w:val="20"/>
          <w:szCs w:val="20"/>
        </w:rPr>
        <w:t xml:space="preserve"> Региональное отделение Партии Единая Россия;</w:t>
      </w:r>
    </w:p>
    <w:p w:rsidR="001872ED" w:rsidRPr="001872ED" w:rsidRDefault="001872ED" w:rsidP="001872E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1872ED">
        <w:rPr>
          <w:rFonts w:ascii="Times New Roman" w:eastAsia="Calibri" w:hAnsi="Times New Roman" w:cs="Times New Roman"/>
          <w:bCs/>
          <w:sz w:val="20"/>
          <w:szCs w:val="20"/>
        </w:rPr>
        <w:t xml:space="preserve">        Штаб общественной поддержки Республики Татарстан;</w:t>
      </w:r>
    </w:p>
    <w:p w:rsidR="001872ED" w:rsidRPr="001872ED" w:rsidRDefault="001872ED" w:rsidP="001872E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МБУ ДО «Городской Дворец детского творчества им. А. Алиша» г. Казань</w:t>
      </w:r>
    </w:p>
    <w:p w:rsidR="001872ED" w:rsidRPr="001872ED" w:rsidRDefault="001872ED" w:rsidP="001872E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Партнёры конкурса:</w:t>
      </w:r>
    </w:p>
    <w:p w:rsidR="001872ED" w:rsidRPr="001872ED" w:rsidRDefault="001872ED" w:rsidP="001872E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1872ED">
        <w:rPr>
          <w:rFonts w:ascii="Times New Roman" w:eastAsia="Calibri" w:hAnsi="Times New Roman" w:cs="Times New Roman"/>
          <w:bCs/>
          <w:sz w:val="20"/>
          <w:szCs w:val="20"/>
        </w:rPr>
        <w:t>-    Институт истории им. Ш. Марджани АН РТ;</w:t>
      </w:r>
    </w:p>
    <w:p w:rsidR="001872ED" w:rsidRPr="001872ED" w:rsidRDefault="001872ED" w:rsidP="001872ED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1872ED">
        <w:rPr>
          <w:rFonts w:ascii="Times New Roman" w:eastAsia="Calibri" w:hAnsi="Times New Roman" w:cs="Times New Roman"/>
          <w:bCs/>
          <w:sz w:val="20"/>
          <w:szCs w:val="20"/>
        </w:rPr>
        <w:t>-    Институт Истории КФ(П)У;</w:t>
      </w:r>
    </w:p>
    <w:p w:rsidR="001872ED" w:rsidRPr="001872ED" w:rsidRDefault="001872ED" w:rsidP="006749C2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1872ED">
        <w:rPr>
          <w:rFonts w:ascii="Times New Roman" w:eastAsia="Calibri" w:hAnsi="Times New Roman" w:cs="Times New Roman"/>
          <w:bCs/>
          <w:sz w:val="20"/>
          <w:szCs w:val="20"/>
        </w:rPr>
        <w:t>Музей-Мемориал Великой Отечественной Войны;</w:t>
      </w:r>
    </w:p>
    <w:p w:rsidR="001872ED" w:rsidRPr="001872ED" w:rsidRDefault="001872ED" w:rsidP="006749C2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1872ED">
        <w:rPr>
          <w:rFonts w:ascii="Times New Roman" w:eastAsia="Calibri" w:hAnsi="Times New Roman" w:cs="Times New Roman"/>
          <w:bCs/>
          <w:sz w:val="20"/>
          <w:szCs w:val="20"/>
        </w:rPr>
        <w:t>Государственное бюджетное учреждение Республики Татарстан «Редакция «Книга Памяти»;</w:t>
      </w:r>
    </w:p>
    <w:p w:rsidR="001872ED" w:rsidRPr="001872ED" w:rsidRDefault="001872ED" w:rsidP="006749C2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1872ED">
        <w:rPr>
          <w:rFonts w:ascii="Times New Roman" w:eastAsia="Calibri" w:hAnsi="Times New Roman" w:cs="Times New Roman"/>
          <w:bCs/>
          <w:sz w:val="20"/>
          <w:szCs w:val="20"/>
        </w:rPr>
        <w:t>«Объединение «Отечество» Республики Татарстан»</w:t>
      </w:r>
    </w:p>
    <w:p w:rsidR="001872ED" w:rsidRPr="001872ED" w:rsidRDefault="001872ED" w:rsidP="006749C2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1872ED">
        <w:rPr>
          <w:rFonts w:ascii="Times New Roman" w:eastAsia="Calibri" w:hAnsi="Times New Roman" w:cs="Times New Roman"/>
          <w:bCs/>
          <w:sz w:val="20"/>
          <w:szCs w:val="20"/>
        </w:rPr>
        <w:t>Общественная организация ветеранов (пенсионеров) г. Казани;</w:t>
      </w:r>
    </w:p>
    <w:p w:rsidR="001872ED" w:rsidRPr="001872ED" w:rsidRDefault="001872ED" w:rsidP="006749C2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1872ED">
        <w:rPr>
          <w:rFonts w:ascii="Times New Roman" w:eastAsia="Calibri" w:hAnsi="Times New Roman" w:cs="Times New Roman"/>
          <w:bCs/>
          <w:sz w:val="20"/>
          <w:szCs w:val="20"/>
        </w:rPr>
        <w:t>Общественная ветеранская организация Вахитовского района г. Казани;</w:t>
      </w:r>
    </w:p>
    <w:p w:rsidR="001872ED" w:rsidRPr="001872ED" w:rsidRDefault="001872ED" w:rsidP="006749C2">
      <w:pPr>
        <w:numPr>
          <w:ilvl w:val="0"/>
          <w:numId w:val="35"/>
        </w:num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1872ED">
        <w:rPr>
          <w:rFonts w:ascii="Times New Roman" w:eastAsia="Calibri" w:hAnsi="Times New Roman" w:cs="Times New Roman"/>
          <w:bCs/>
          <w:sz w:val="20"/>
          <w:szCs w:val="20"/>
        </w:rPr>
        <w:t>Редакция сетевой газеты «Казанские истории»;</w:t>
      </w:r>
    </w:p>
    <w:p w:rsidR="001872ED" w:rsidRPr="001872ED" w:rsidRDefault="001872ED" w:rsidP="001872ED">
      <w:pPr>
        <w:spacing w:after="0" w:line="240" w:lineRule="auto"/>
        <w:ind w:left="360" w:hanging="360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1872ED">
        <w:rPr>
          <w:rFonts w:ascii="Times New Roman" w:eastAsia="Calibri" w:hAnsi="Times New Roman" w:cs="Times New Roman"/>
          <w:bCs/>
          <w:sz w:val="20"/>
          <w:szCs w:val="20"/>
        </w:rPr>
        <w:t>-   «КНИТУ»;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Из числа Учредителей формируется Оргкомитет конкурса. Для организации оценки работы школьных музеев Оргкомитет формирует Экспертную комиссию, Жюри конкурса, в которые привлекаются научные сотрудники государственных музеев, ученые-исследователи, краеведы, представители общественности.</w:t>
      </w:r>
    </w:p>
    <w:p w:rsidR="001872ED" w:rsidRPr="001872ED" w:rsidRDefault="001872ED" w:rsidP="00587BA0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Цель: </w:t>
      </w: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</w:t>
      </w: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устойчивого </w:t>
      </w: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интереса </w:t>
      </w: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подрастающего поколения</w:t>
      </w: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изучению истории России и сохранения  и</w:t>
      </w:r>
      <w:r w:rsid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>торической памяти о героических подвигах защитников Отечества средствами школьных музеев.</w:t>
      </w:r>
    </w:p>
    <w:p w:rsidR="001872ED" w:rsidRPr="001872ED" w:rsidRDefault="001872ED" w:rsidP="001872ED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Задачи: </w:t>
      </w:r>
    </w:p>
    <w:p w:rsidR="001872ED" w:rsidRPr="001872ED" w:rsidRDefault="001872ED" w:rsidP="006749C2">
      <w:pPr>
        <w:numPr>
          <w:ilvl w:val="0"/>
          <w:numId w:val="36"/>
        </w:numPr>
        <w:shd w:val="clear" w:color="auto" w:fill="FFFFFF"/>
        <w:spacing w:after="0" w:line="24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Сохранение правдивой истории страны; </w:t>
      </w:r>
    </w:p>
    <w:p w:rsidR="001872ED" w:rsidRPr="001872ED" w:rsidRDefault="001872ED" w:rsidP="006749C2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проектов, посвященных выдающимся деятелям, событиям в жизни общества и страны;</w:t>
      </w:r>
    </w:p>
    <w:p w:rsidR="001872ED" w:rsidRPr="001872ED" w:rsidRDefault="001872ED" w:rsidP="006749C2">
      <w:pPr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Формирование осознанного понимания  важности сохранения исторической памяти;</w:t>
      </w:r>
    </w:p>
    <w:p w:rsidR="001872ED" w:rsidRPr="001872ED" w:rsidRDefault="001872ED" w:rsidP="006749C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Совершенствование традиционных и поиск инновационных методов и форм работы музеев образовательных учреждений с обучающимися и воспитанниками;</w:t>
      </w:r>
    </w:p>
    <w:p w:rsidR="001872ED" w:rsidRPr="001872ED" w:rsidRDefault="001872ED" w:rsidP="006749C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>Создание условий для развития личности путём включения её в многообразную деятельность школьного музея;</w:t>
      </w:r>
    </w:p>
    <w:p w:rsidR="001872ED" w:rsidRPr="001872ED" w:rsidRDefault="001872ED" w:rsidP="006749C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Развитие поисковой, собирательской, экспозиционно-выставочной, экскурсионно-просветительской, проектно-исследовательской деятельности в учреждениях общего и дополнительного образования; </w:t>
      </w:r>
    </w:p>
    <w:p w:rsidR="001872ED" w:rsidRPr="001872ED" w:rsidRDefault="001872ED" w:rsidP="006749C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Выявление, обобщение и распространение позитивного опыта работы музеев  учреждений общего и дополнительного образования; </w:t>
      </w:r>
    </w:p>
    <w:p w:rsidR="001872ED" w:rsidRPr="001872ED" w:rsidRDefault="001872ED" w:rsidP="006749C2">
      <w:pPr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Привлечение внимания руководителей образовательных учреждений и педагогических коллективов к эффективному использованию потенциала музеев учреждений в образовательном процессе. </w:t>
      </w:r>
    </w:p>
    <w:p w:rsidR="001872ED" w:rsidRPr="001872ED" w:rsidRDefault="001872ED" w:rsidP="001872E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Участники конкурса: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конкурсе принимают участие школьные музеи-победители районного этапа конкурса школьных музеев. 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Участие в конкурсе – коллективное. Школьный музей представляет команду, сформированную из активистов музея в составе 7 человек.</w:t>
      </w:r>
    </w:p>
    <w:p w:rsidR="001872ED" w:rsidRPr="001872ED" w:rsidRDefault="001872ED" w:rsidP="001872ED">
      <w:pPr>
        <w:spacing w:after="0" w:line="240" w:lineRule="auto"/>
        <w:ind w:firstLine="709"/>
        <w:outlineLvl w:val="0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Требования к школьному музею, музейному уголку:</w:t>
      </w:r>
    </w:p>
    <w:p w:rsidR="001872ED" w:rsidRPr="001872ED" w:rsidRDefault="001872ED" w:rsidP="006749C2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возраст  - 3 года;</w:t>
      </w:r>
    </w:p>
    <w:p w:rsidR="001872ED" w:rsidRPr="001872ED" w:rsidRDefault="001872ED" w:rsidP="006749C2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наличие функционирующей экспозиции; </w:t>
      </w:r>
    </w:p>
    <w:p w:rsidR="001872ED" w:rsidRPr="001872ED" w:rsidRDefault="001872ED" w:rsidP="006749C2">
      <w:pPr>
        <w:numPr>
          <w:ilvl w:val="0"/>
          <w:numId w:val="4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наличие фонда подлинных экспонатов.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Порядок и условия проведения конкурса: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Предоставить в Оргкомитет (ГДДТ им. А. Алиша </w:t>
      </w:r>
      <w:r w:rsidRPr="001872E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до 22.12.2024</w:t>
      </w: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г. </w:t>
      </w:r>
      <w:r w:rsidRPr="001872ED">
        <w:rPr>
          <w:rFonts w:ascii="Times New Roman" w:eastAsia="Calibri" w:hAnsi="Times New Roman" w:cs="Times New Roman"/>
          <w:bCs/>
          <w:sz w:val="20"/>
          <w:szCs w:val="20"/>
        </w:rPr>
        <w:t xml:space="preserve"> Е-</w:t>
      </w:r>
      <w:r w:rsidRPr="001872ED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mail</w:t>
      </w:r>
      <w:r w:rsidRPr="001872ED">
        <w:rPr>
          <w:rFonts w:ascii="Times New Roman" w:eastAsia="Calibri" w:hAnsi="Times New Roman" w:cs="Times New Roman"/>
          <w:b/>
          <w:bCs/>
          <w:color w:val="0070C0"/>
          <w:sz w:val="20"/>
          <w:szCs w:val="20"/>
        </w:rPr>
        <w:t xml:space="preserve">: </w:t>
      </w:r>
      <w:hyperlink r:id="rId7" w:history="1">
        <w:r w:rsidRPr="001872ED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val="en-US" w:eastAsia="ar-SA"/>
          </w:rPr>
          <w:t>avante</w:t>
        </w:r>
        <w:r w:rsidRPr="001872ED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eastAsia="ar-SA"/>
          </w:rPr>
          <w:t>_</w:t>
        </w:r>
        <w:r w:rsidRPr="001872ED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val="en-US" w:eastAsia="ar-SA"/>
          </w:rPr>
          <w:t>alga</w:t>
        </w:r>
        <w:r w:rsidRPr="001872ED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eastAsia="ar-SA"/>
          </w:rPr>
          <w:t>_</w:t>
        </w:r>
        <w:r w:rsidRPr="001872ED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val="en-US" w:eastAsia="ar-SA"/>
          </w:rPr>
          <w:t>vpered</w:t>
        </w:r>
        <w:r w:rsidRPr="001872ED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eastAsia="ar-SA"/>
          </w:rPr>
          <w:t>@</w:t>
        </w:r>
        <w:r w:rsidRPr="001872ED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val="en-US" w:eastAsia="ar-SA"/>
          </w:rPr>
          <w:t>mail</w:t>
        </w:r>
        <w:r w:rsidRPr="001872ED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eastAsia="ar-SA"/>
          </w:rPr>
          <w:t>.</w:t>
        </w:r>
        <w:r w:rsidRPr="001872ED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val="en-US" w:eastAsia="ar-SA"/>
          </w:rPr>
          <w:t>ru</w:t>
        </w:r>
      </w:hyperlink>
      <w:r w:rsidRPr="001872E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</w:t>
      </w:r>
      <w:r w:rsidRPr="001872E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 xml:space="preserve">заявку в </w:t>
      </w:r>
      <w:r w:rsidRPr="001872E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u w:val="single"/>
          <w:lang w:eastAsia="ru-RU"/>
        </w:rPr>
        <w:t>электронном виде</w:t>
      </w: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1872E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(Приложение №1) </w:t>
      </w: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 районов на участие в конкурсе.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Заявки, поступившие после указанной даты не рассматриваются и к участию в городском этапе не допускаются.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КОНКУРС ПРОВОДИТСЯ В ТРИ ЭТАПА</w:t>
      </w: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u w:val="single"/>
          <w:lang w:eastAsia="ru-RU"/>
        </w:rPr>
        <w:t>:</w:t>
      </w:r>
    </w:p>
    <w:p w:rsidR="001872ED" w:rsidRPr="001872ED" w:rsidRDefault="001872ED" w:rsidP="001872E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1 ЭТАП - ЗАОЧНЫЙ.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Проводится в октябре - декабре 2024  года</w:t>
      </w: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 Экспертная комиссия оценивает Презентацию школьного музея г. Казани, ставшего победителем районного конкурса</w:t>
      </w:r>
      <w:r w:rsidRPr="001872E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. 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Заочный этап состоит из 4 блоков:</w:t>
      </w:r>
    </w:p>
    <w:p w:rsidR="001872ED" w:rsidRPr="001872ED" w:rsidRDefault="001872ED" w:rsidP="006749C2">
      <w:pPr>
        <w:numPr>
          <w:ilvl w:val="0"/>
          <w:numId w:val="6"/>
        </w:num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«Визитная карточка»</w:t>
      </w: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предусматривает знакомство Экспертной  комиссии со школьным музеем</w:t>
      </w:r>
      <w:r w:rsidRPr="001872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,</w:t>
      </w: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его ролью в жизни школы. </w:t>
      </w:r>
    </w:p>
    <w:p w:rsidR="001872ED" w:rsidRPr="001872ED" w:rsidRDefault="001872ED" w:rsidP="001872ED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Представляет музей команда участников конкурса актив школьного музея;</w:t>
      </w:r>
    </w:p>
    <w:p w:rsidR="001872ED" w:rsidRPr="001872ED" w:rsidRDefault="001872ED" w:rsidP="001872ED">
      <w:pPr>
        <w:spacing w:after="0" w:line="240" w:lineRule="auto"/>
        <w:ind w:firstLine="709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 xml:space="preserve">Команда, должна предоставить название, девиз, озвучить ФИО капитана и свою фирменную эмблему. </w:t>
      </w:r>
      <w:r w:rsidRPr="001872ED">
        <w:rPr>
          <w:rFonts w:ascii="Times New Roman" w:eastAsia="Calibri" w:hAnsi="Times New Roman" w:cs="Times New Roman"/>
          <w:sz w:val="20"/>
          <w:szCs w:val="20"/>
        </w:rPr>
        <w:t xml:space="preserve">Участвует вся команда. </w:t>
      </w:r>
    </w:p>
    <w:p w:rsidR="001872ED" w:rsidRPr="001872ED" w:rsidRDefault="001872ED" w:rsidP="006749C2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Представление команды.</w:t>
      </w:r>
    </w:p>
    <w:p w:rsidR="001872ED" w:rsidRPr="001872ED" w:rsidRDefault="001872ED" w:rsidP="006749C2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Обзорная экскурсия по экспозиции музея.</w:t>
      </w:r>
    </w:p>
    <w:p w:rsidR="001872ED" w:rsidRPr="001872ED" w:rsidRDefault="001872ED" w:rsidP="006749C2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Представление наиболее ценного экспоната (не более 3-х).</w:t>
      </w:r>
    </w:p>
    <w:p w:rsidR="001872ED" w:rsidRPr="001872ED" w:rsidRDefault="001872ED" w:rsidP="006749C2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Экспонаты, найденные в результате поисковой деятельности.</w:t>
      </w:r>
    </w:p>
    <w:p w:rsidR="001872ED" w:rsidRPr="001872ED" w:rsidRDefault="001872ED" w:rsidP="006749C2">
      <w:pPr>
        <w:numPr>
          <w:ilvl w:val="0"/>
          <w:numId w:val="5"/>
        </w:numP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Интересные истории из жизни  музея.</w:t>
      </w:r>
    </w:p>
    <w:p w:rsidR="001872ED" w:rsidRPr="001872ED" w:rsidRDefault="001872ED" w:rsidP="001872ED">
      <w:pPr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Регламент 15 мин.  20 баллов.</w:t>
      </w:r>
    </w:p>
    <w:p w:rsidR="001872ED" w:rsidRPr="001872ED" w:rsidRDefault="001872ED" w:rsidP="006749C2">
      <w:pPr>
        <w:numPr>
          <w:ilvl w:val="0"/>
          <w:numId w:val="6"/>
        </w:numPr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Руководитель школьного музея сдает членам Экспертной комиссии:</w:t>
      </w:r>
    </w:p>
    <w:p w:rsidR="001872ED" w:rsidRPr="001872ED" w:rsidRDefault="001872ED" w:rsidP="001872ED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 xml:space="preserve"> Папку-портфолио музея</w:t>
      </w:r>
      <w:r w:rsidRPr="001872E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</w:t>
      </w: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(в письменном и электронном варианте), включающую следующие блоки:</w:t>
      </w:r>
    </w:p>
    <w:p w:rsidR="001872ED" w:rsidRPr="001872ED" w:rsidRDefault="001872ED" w:rsidP="006749C2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Название и местонахождение музея.</w:t>
      </w:r>
    </w:p>
    <w:p w:rsidR="001872ED" w:rsidRPr="001872ED" w:rsidRDefault="001872ED" w:rsidP="006749C2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 xml:space="preserve">Историческая справка о создании музея. Фамилия, Имя, Отчество руководителя. </w:t>
      </w:r>
    </w:p>
    <w:p w:rsidR="001872ED" w:rsidRPr="001872ED" w:rsidRDefault="001872ED" w:rsidP="006749C2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Цели и задачи. Структура музея.</w:t>
      </w:r>
    </w:p>
    <w:p w:rsidR="001872ED" w:rsidRPr="001872ED" w:rsidRDefault="001872ED" w:rsidP="006749C2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Характеристика фондов:</w:t>
      </w:r>
    </w:p>
    <w:p w:rsidR="001872ED" w:rsidRPr="001872ED" w:rsidRDefault="001872ED" w:rsidP="006749C2">
      <w:pPr>
        <w:numPr>
          <w:ilvl w:val="1"/>
          <w:numId w:val="11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Основного (количество экспонатов + фотографии  наиболее ценных экспонатов).</w:t>
      </w:r>
    </w:p>
    <w:p w:rsidR="001872ED" w:rsidRPr="001872ED" w:rsidRDefault="001872ED" w:rsidP="006749C2">
      <w:pPr>
        <w:numPr>
          <w:ilvl w:val="1"/>
          <w:numId w:val="11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Вспомогательного.</w:t>
      </w:r>
    </w:p>
    <w:p w:rsidR="001872ED" w:rsidRPr="001872ED" w:rsidRDefault="001872ED" w:rsidP="006749C2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 xml:space="preserve">Краткое описание экспозиции. </w:t>
      </w:r>
    </w:p>
    <w:p w:rsidR="001872ED" w:rsidRPr="001872ED" w:rsidRDefault="001872ED" w:rsidP="006749C2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Основные направления деятельности школьного музея.</w:t>
      </w:r>
    </w:p>
    <w:p w:rsidR="001872ED" w:rsidRPr="001872ED" w:rsidRDefault="001872ED" w:rsidP="006749C2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 xml:space="preserve">Пути пополнения фондов. </w:t>
      </w:r>
    </w:p>
    <w:p w:rsidR="001872ED" w:rsidRPr="001872ED" w:rsidRDefault="001872ED" w:rsidP="006749C2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Краткий вариант экскурсии по музею.</w:t>
      </w:r>
    </w:p>
    <w:p w:rsidR="001872ED" w:rsidRPr="001872ED" w:rsidRDefault="001872ED" w:rsidP="006749C2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Роль музея в жизни школы.</w:t>
      </w:r>
    </w:p>
    <w:p w:rsidR="001872ED" w:rsidRPr="001872ED" w:rsidRDefault="001872ED" w:rsidP="006749C2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Сотрудничество</w:t>
      </w:r>
      <w:r w:rsidRPr="001872ED">
        <w:rPr>
          <w:rFonts w:ascii="Calibri" w:eastAsia="Calibri" w:hAnsi="Calibri" w:cs="Times New Roman"/>
          <w:sz w:val="20"/>
          <w:szCs w:val="20"/>
        </w:rPr>
        <w:t xml:space="preserve">, </w:t>
      </w:r>
      <w:r w:rsidRPr="001872ED">
        <w:rPr>
          <w:rFonts w:ascii="Times New Roman" w:eastAsia="Calibri" w:hAnsi="Times New Roman" w:cs="Times New Roman"/>
          <w:sz w:val="20"/>
          <w:szCs w:val="20"/>
        </w:rPr>
        <w:t>связи с общественностью.</w:t>
      </w:r>
    </w:p>
    <w:p w:rsidR="001872ED" w:rsidRPr="001872ED" w:rsidRDefault="001872ED" w:rsidP="006749C2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Перспективы</w:t>
      </w:r>
      <w:r w:rsidRPr="001872ED">
        <w:rPr>
          <w:rFonts w:ascii="Calibri" w:eastAsia="Calibri" w:hAnsi="Calibri" w:cs="Times New Roman"/>
          <w:sz w:val="20"/>
          <w:szCs w:val="20"/>
        </w:rPr>
        <w:t xml:space="preserve">, </w:t>
      </w:r>
      <w:r w:rsidRPr="001872ED">
        <w:rPr>
          <w:rFonts w:ascii="Times New Roman" w:eastAsia="Calibri" w:hAnsi="Times New Roman" w:cs="Times New Roman"/>
          <w:sz w:val="20"/>
          <w:szCs w:val="20"/>
        </w:rPr>
        <w:t>планы на будущее.</w:t>
      </w:r>
    </w:p>
    <w:p w:rsidR="001872ED" w:rsidRPr="001872ED" w:rsidRDefault="001872ED" w:rsidP="006749C2">
      <w:pPr>
        <w:numPr>
          <w:ilvl w:val="0"/>
          <w:numId w:val="11"/>
        </w:num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Аналитическая справка по обобщению опыта работы музея за 5 лет.</w:t>
      </w:r>
    </w:p>
    <w:p w:rsidR="001872ED" w:rsidRPr="001872ED" w:rsidRDefault="001872ED" w:rsidP="006749C2">
      <w:pPr>
        <w:numPr>
          <w:ilvl w:val="0"/>
          <w:numId w:val="6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Конкурс болельщиков:</w:t>
      </w:r>
      <w:r w:rsidRPr="001872E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«Экспонат  года». </w:t>
      </w:r>
    </w:p>
    <w:p w:rsidR="001872ED" w:rsidRPr="001872ED" w:rsidRDefault="001872ED" w:rsidP="006749C2">
      <w:pPr>
        <w:numPr>
          <w:ilvl w:val="0"/>
          <w:numId w:val="38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Представление наиболее значимого для школьников музейного экспоната, в форме Презентации, рассказывающей его историю.</w:t>
      </w:r>
    </w:p>
    <w:p w:rsidR="001872ED" w:rsidRPr="001872ED" w:rsidRDefault="001872ED" w:rsidP="001872ED">
      <w:pPr>
        <w:spacing w:after="100" w:afterAutospacing="1" w:line="240" w:lineRule="auto"/>
        <w:ind w:left="1440"/>
        <w:contextualSpacing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Время показа Презентации – 3 мин.</w:t>
      </w:r>
    </w:p>
    <w:p w:rsidR="001872ED" w:rsidRPr="001872ED" w:rsidRDefault="001872ED" w:rsidP="006749C2">
      <w:pPr>
        <w:numPr>
          <w:ilvl w:val="0"/>
          <w:numId w:val="39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Опрос и итоги опроса школьников по выбору  Экспоната года в школьном музее</w:t>
      </w:r>
    </w:p>
    <w:p w:rsidR="001872ED" w:rsidRPr="001872ED" w:rsidRDefault="001872ED" w:rsidP="001872ED">
      <w:pPr>
        <w:spacing w:after="100" w:afterAutospacing="1" w:line="240" w:lineRule="auto"/>
        <w:ind w:left="142" w:firstLine="567"/>
        <w:contextualSpacing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Материалы этого конкурса  могут стать  ценными экспонатами школьного музея и должны сопровождаться Селфи с  экспонатом в интерьере школьного музея.</w:t>
      </w:r>
    </w:p>
    <w:p w:rsidR="001872ED" w:rsidRPr="001872ED" w:rsidRDefault="001872ED" w:rsidP="001872ED">
      <w:pPr>
        <w:spacing w:after="100" w:afterAutospacing="1" w:line="240" w:lineRule="auto"/>
        <w:ind w:left="142" w:firstLine="578"/>
        <w:contextualSpacing/>
        <w:jc w:val="both"/>
        <w:rPr>
          <w:rFonts w:ascii="Times New Roman" w:eastAsia="Times New Roman" w:hAnsi="Times New Roman" w:cs="Times New Roman"/>
          <w:b/>
          <w:i/>
          <w:color w:val="212529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212529"/>
          <w:sz w:val="20"/>
          <w:szCs w:val="20"/>
          <w:lang w:eastAsia="ru-RU"/>
        </w:rPr>
        <w:t>Лучшие материалы должны быть представлены в экспертную комиссию на ОЧНОМ этапе.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 xml:space="preserve">4. Проведение на базе музея круглого стола. </w:t>
      </w:r>
    </w:p>
    <w:p w:rsidR="001872ED" w:rsidRPr="001872ED" w:rsidRDefault="001872ED" w:rsidP="001872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Организация и проведение круглого стола, по актуальной проблеме школьного музееведения с приглашением руководителей школьных музеев района.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 xml:space="preserve">2 ЭТАП 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Посещение музеев участниками команд. </w:t>
      </w:r>
      <w:r w:rsidRPr="001872ED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u w:val="single"/>
          <w:lang w:eastAsia="ru-RU"/>
        </w:rPr>
        <w:t>Письменное  представление экспертам Отзыва о посещённом школьном музее.</w:t>
      </w: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Экскурсия должна проходить в интерактивном формате, с применением современных технологий.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872ED" w:rsidRPr="001872ED" w:rsidRDefault="001872ED" w:rsidP="001872E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5 баллов</w:t>
      </w:r>
    </w:p>
    <w:p w:rsidR="001872ED" w:rsidRPr="001872ED" w:rsidRDefault="001872ED" w:rsidP="001872E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lastRenderedPageBreak/>
        <w:t>3 ЭТАП – ФИНАЛ.</w:t>
      </w:r>
    </w:p>
    <w:p w:rsidR="001872ED" w:rsidRPr="001872ED" w:rsidRDefault="001872ED" w:rsidP="001872ED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Состоится в </w:t>
      </w: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14</w:t>
      </w: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февраля 2025 г. в 13.оо, в </w:t>
      </w:r>
      <w:r w:rsidRPr="001872ED">
        <w:rPr>
          <w:rFonts w:ascii="Times New Roman" w:eastAsia="Calibri" w:hAnsi="Times New Roman" w:cs="Times New Roman"/>
          <w:b/>
          <w:bCs/>
          <w:sz w:val="20"/>
          <w:szCs w:val="20"/>
        </w:rPr>
        <w:t>Штабе общественной поддержки Республики Татарстан по адресу: г. Казань, ул. К. Маркса, 31/7;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r w:rsidRPr="001872ED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Проходит в форме интеллектуально-творческого турнира. </w:t>
      </w:r>
    </w:p>
    <w:p w:rsidR="001872ED" w:rsidRPr="001872ED" w:rsidRDefault="001872ED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212529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     1.</w:t>
      </w:r>
      <w:r w:rsidRPr="001872ED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 xml:space="preserve"> Визитка  </w:t>
      </w:r>
      <w:r w:rsidR="00587BA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к</w:t>
      </w:r>
      <w:r w:rsidRPr="001872ED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оманды – презентация музея</w:t>
      </w:r>
      <w:r w:rsidRPr="00187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</w:t>
      </w:r>
      <w:r w:rsidRPr="001872ED">
        <w:rPr>
          <w:rFonts w:ascii="Times New Roman" w:eastAsia="Times New Roman" w:hAnsi="Times New Roman" w:cs="Times New Roman"/>
          <w:b/>
          <w:i/>
          <w:color w:val="212529"/>
          <w:sz w:val="20"/>
          <w:szCs w:val="20"/>
          <w:lang w:eastAsia="ru-RU"/>
        </w:rPr>
        <w:t>«Памяти вашей будем достойны!»</w:t>
      </w:r>
    </w:p>
    <w:p w:rsidR="001872ED" w:rsidRPr="001872ED" w:rsidRDefault="001872ED" w:rsidP="001872E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 xml:space="preserve">      2.</w:t>
      </w:r>
      <w:r w:rsidRPr="001872ED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 Команда проводит </w:t>
      </w:r>
      <w:r w:rsidRPr="00187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val="en-US" w:eastAsia="ru-RU"/>
        </w:rPr>
        <w:t>PR</w:t>
      </w:r>
      <w:r w:rsidRPr="00187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-компанию экскурсии</w:t>
      </w:r>
      <w:r w:rsidRPr="001872ED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 (по тематике конкурса). Сценарий экскурсии (и PR-компании) должен быть направлен в адрес Оргкомитета в электронном варианте </w:t>
      </w:r>
      <w:r w:rsidRPr="00187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за 1 неделю до конкурса</w:t>
      </w:r>
      <w:r w:rsidRPr="001872ED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.</w:t>
      </w:r>
    </w:p>
    <w:p w:rsidR="001872ED" w:rsidRPr="001872ED" w:rsidRDefault="001872ED" w:rsidP="001872E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Время 3 мин.</w:t>
      </w:r>
    </w:p>
    <w:p w:rsidR="001872ED" w:rsidRPr="001872ED" w:rsidRDefault="001872ED" w:rsidP="006749C2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Конкурс буклетов «</w:t>
      </w:r>
      <w:r w:rsidRPr="001872ED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Приезжайте к нам в музей</w:t>
      </w:r>
      <w:r w:rsidRPr="001872ED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>»</w:t>
      </w:r>
      <w:r w:rsidRPr="001872ED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.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>Необходимо представить рекламный буклет о деятельности школьного музея (</w:t>
      </w:r>
      <w:r w:rsidRPr="001872ED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20 экземпляров</w:t>
      </w:r>
      <w:r w:rsidRPr="001872ED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). Буклет школьного музея, должен грамотно сочетать текст и иллюстрации для привлечения внимания сверстников из других школ к посещению </w:t>
      </w:r>
      <w:r w:rsidRPr="001872ED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u w:val="single"/>
          <w:lang w:eastAsia="ru-RU"/>
        </w:rPr>
        <w:t>ИМЕННО</w:t>
      </w:r>
      <w:r w:rsidRPr="001872ED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u w:val="single"/>
          <w:lang w:eastAsia="ru-RU"/>
        </w:rPr>
        <w:t xml:space="preserve"> Вашего музея</w:t>
      </w:r>
      <w:r w:rsidRPr="001872ED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  <w:lang w:eastAsia="ru-RU"/>
        </w:rPr>
        <w:t xml:space="preserve">. </w:t>
      </w:r>
    </w:p>
    <w:p w:rsidR="001872ED" w:rsidRPr="001872ED" w:rsidRDefault="001872ED" w:rsidP="006749C2">
      <w:pPr>
        <w:numPr>
          <w:ilvl w:val="0"/>
          <w:numId w:val="4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Практическое применение полученных знаний (Тесты и оформление документации).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Участникам необходимо </w:t>
      </w:r>
      <w:r w:rsidRPr="001872E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>атрибутировать</w:t>
      </w: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условные предметы, заранее подготовленные организаторами. Параллельно команда отвечает на вопросы по основным направлениям и особенностям работы школьного музея, музейное дело и охрана памятников, экскурсионное дело в музее.</w:t>
      </w:r>
    </w:p>
    <w:p w:rsidR="001872ED" w:rsidRPr="001872ED" w:rsidRDefault="001872ED" w:rsidP="001872E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Время 10 мин.</w:t>
      </w:r>
    </w:p>
    <w:p w:rsidR="001872ED" w:rsidRPr="001872ED" w:rsidRDefault="001872ED" w:rsidP="006749C2">
      <w:pPr>
        <w:numPr>
          <w:ilvl w:val="0"/>
          <w:numId w:val="40"/>
        </w:numPr>
        <w:spacing w:after="100" w:afterAutospacing="1" w:line="240" w:lineRule="auto"/>
        <w:contextualSpacing/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Деловая  игра -  </w:t>
      </w:r>
      <w:r w:rsidRPr="001872E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 xml:space="preserve">«Создадим МУЗЕЙ по теме смотра-конкурса </w:t>
      </w:r>
      <w:r w:rsidRPr="001872E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</w:t>
      </w:r>
      <w:r w:rsidRPr="001872ED">
        <w:rPr>
          <w:rFonts w:ascii="Times New Roman" w:eastAsia="Times New Roman" w:hAnsi="Times New Roman" w:cs="Times New Roman"/>
          <w:b/>
          <w:i/>
          <w:sz w:val="20"/>
          <w:szCs w:val="20"/>
          <w:u w:val="single"/>
          <w:lang w:eastAsia="ru-RU"/>
        </w:rPr>
        <w:t>«Памяти вашей будем достойны!»</w:t>
      </w:r>
    </w:p>
    <w:p w:rsidR="001872ED" w:rsidRPr="001872ED" w:rsidRDefault="001872ED" w:rsidP="006749C2">
      <w:pPr>
        <w:numPr>
          <w:ilvl w:val="0"/>
          <w:numId w:val="4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Подведение итогов.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По всем вопросам организации и проведения конкурса обращаться в отдел  национальных культур и патриотического воспитания «Алга! Вперёд! Avante!» ГДДТ им. А. Алиша по телефону: </w:t>
      </w:r>
      <w:r w:rsidRPr="001872E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Сотовый: 8-903-344-34-24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Консультации </w:t>
      </w: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актива школьного музея проводятся по предварительной договоренности:  вторник  с 15.00 – 17.00.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Е</w:t>
      </w: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 w:eastAsia="ru-RU"/>
        </w:rPr>
        <w:t>-mail:</w:t>
      </w:r>
      <w:r w:rsidRPr="001872ED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 </w:t>
      </w:r>
      <w:hyperlink r:id="rId8" w:history="1">
        <w:r w:rsidRPr="001872ED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lang w:val="en-US" w:eastAsia="ar-SA"/>
          </w:rPr>
          <w:t>avante_alga_vpered@mail.ru</w:t>
        </w:r>
      </w:hyperlink>
      <w:r w:rsidRPr="001872ED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Координаторы:</w:t>
      </w:r>
      <w:r w:rsidRPr="001872ED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 заведующая отделом национальных культур и патриотического воспитания «Алга! Вперёд! Avante!» 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Хадыева Равиля Закировна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Сотовый: 8-903-344-34-24</w:t>
      </w:r>
    </w:p>
    <w:p w:rsidR="001872ED" w:rsidRPr="001872ED" w:rsidRDefault="001872ED" w:rsidP="001872ED">
      <w:pPr>
        <w:spacing w:after="0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 xml:space="preserve">         Терёхина Юлия Вячеславовна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</w:p>
    <w:p w:rsidR="001872ED" w:rsidRPr="001872ED" w:rsidRDefault="001872ED" w:rsidP="001872ED">
      <w:pPr>
        <w:spacing w:after="0"/>
        <w:ind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Приложение 1.</w:t>
      </w:r>
    </w:p>
    <w:p w:rsidR="001872ED" w:rsidRPr="001872ED" w:rsidRDefault="001872ED" w:rsidP="001872ED">
      <w:pPr>
        <w:spacing w:after="0"/>
        <w:ind w:firstLine="709"/>
        <w:jc w:val="center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  <w:t>ЗАЯВКА</w:t>
      </w:r>
    </w:p>
    <w:p w:rsidR="001872ED" w:rsidRPr="001872ED" w:rsidRDefault="001872ED" w:rsidP="001872ED">
      <w:pPr>
        <w:spacing w:after="0"/>
        <w:ind w:firstLine="709"/>
        <w:rPr>
          <w:rFonts w:ascii="Times New Roman" w:eastAsia="Times New Roman" w:hAnsi="Times New Roman" w:cs="Arial CYR"/>
          <w:color w:val="000000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6"/>
        <w:gridCol w:w="1687"/>
        <w:gridCol w:w="1461"/>
        <w:gridCol w:w="1594"/>
        <w:gridCol w:w="1539"/>
        <w:gridCol w:w="1406"/>
        <w:gridCol w:w="915"/>
      </w:tblGrid>
      <w:tr w:rsidR="001872ED" w:rsidRPr="001872ED" w:rsidTr="001872ED">
        <w:trPr>
          <w:cantSplit/>
          <w:trHeight w:val="1419"/>
        </w:trPr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№ </w:t>
            </w:r>
          </w:p>
          <w:p w:rsidR="001872ED" w:rsidRPr="001872ED" w:rsidRDefault="001872ED" w:rsidP="001872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УО</w:t>
            </w:r>
          </w:p>
          <w:p w:rsidR="001872ED" w:rsidRPr="001872ED" w:rsidRDefault="001872ED" w:rsidP="001872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Район</w:t>
            </w:r>
          </w:p>
          <w:p w:rsidR="001872ED" w:rsidRPr="001872ED" w:rsidRDefault="001872ED" w:rsidP="001872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ED" w:rsidRPr="001872ED" w:rsidRDefault="001872ED" w:rsidP="001872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Адрес</w:t>
            </w:r>
          </w:p>
        </w:tc>
        <w:tc>
          <w:tcPr>
            <w:tcW w:w="7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Директор </w:t>
            </w:r>
          </w:p>
          <w:p w:rsidR="001872ED" w:rsidRPr="001872ED" w:rsidRDefault="001872ED" w:rsidP="001872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УО</w:t>
            </w:r>
          </w:p>
        </w:tc>
        <w:tc>
          <w:tcPr>
            <w:tcW w:w="8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музея</w:t>
            </w:r>
          </w:p>
          <w:p w:rsidR="001872ED" w:rsidRPr="001872ED" w:rsidRDefault="001872ED" w:rsidP="001872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Профиль</w:t>
            </w:r>
          </w:p>
          <w:p w:rsidR="001872ED" w:rsidRPr="001872ED" w:rsidRDefault="001872ED" w:rsidP="001872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Руководитель</w:t>
            </w:r>
          </w:p>
        </w:tc>
        <w:tc>
          <w:tcPr>
            <w:tcW w:w="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before="120" w:after="120"/>
              <w:jc w:val="center"/>
              <w:rPr>
                <w:rFonts w:ascii="Times New Roman" w:eastAsia="Times New Roman" w:hAnsi="Times New Roman" w:cs="Arial CYR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Контактный </w:t>
            </w:r>
            <w:r w:rsidRPr="001872ED">
              <w:rPr>
                <w:rFonts w:ascii="Times New Roman" w:eastAsia="Times New Roman" w:hAnsi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br/>
              <w:t>телефон</w:t>
            </w:r>
          </w:p>
        </w:tc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before="120" w:after="120"/>
              <w:rPr>
                <w:rFonts w:ascii="Times New Roman" w:eastAsia="Times New Roman" w:hAnsi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Е-</w:t>
            </w:r>
            <w:r w:rsidRPr="001872ED">
              <w:rPr>
                <w:rFonts w:ascii="Times New Roman" w:eastAsia="Times New Roman" w:hAnsi="Times New Roman" w:cs="Arial CYR"/>
                <w:b/>
                <w:bCs/>
                <w:color w:val="000000"/>
                <w:sz w:val="20"/>
                <w:szCs w:val="20"/>
                <w:lang w:val="en-US" w:eastAsia="ru-RU"/>
              </w:rPr>
              <w:t>mail</w:t>
            </w:r>
          </w:p>
        </w:tc>
      </w:tr>
    </w:tbl>
    <w:p w:rsidR="001872ED" w:rsidRPr="001872ED" w:rsidRDefault="001872ED" w:rsidP="001872ED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872ED" w:rsidRPr="001872ED" w:rsidRDefault="001872ED" w:rsidP="001872ED">
      <w:pPr>
        <w:spacing w:after="0"/>
        <w:ind w:firstLine="70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  <w:t>* Заявка подается в электронном виде.</w:t>
      </w:r>
    </w:p>
    <w:p w:rsidR="001872ED" w:rsidRPr="001872ED" w:rsidRDefault="001872ED" w:rsidP="001872ED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br w:type="page"/>
      </w:r>
      <w:r w:rsidRPr="001872ED">
        <w:rPr>
          <w:rFonts w:ascii="Times New Roman" w:eastAsia="Calibri" w:hAnsi="Times New Roman" w:cs="Times New Roman"/>
          <w:b/>
          <w:i/>
          <w:sz w:val="20"/>
          <w:szCs w:val="20"/>
        </w:rPr>
        <w:lastRenderedPageBreak/>
        <w:t>Приложение 2.</w:t>
      </w:r>
    </w:p>
    <w:p w:rsidR="001872ED" w:rsidRPr="001872ED" w:rsidRDefault="001872ED" w:rsidP="001872ED">
      <w:pPr>
        <w:spacing w:after="0"/>
        <w:ind w:firstLine="709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ЛИСТ ЭКСПЕРТНОЙ ОЦЕНКИ</w:t>
      </w:r>
    </w:p>
    <w:p w:rsidR="001872ED" w:rsidRPr="001872ED" w:rsidRDefault="001872ED" w:rsidP="001872ED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872ED" w:rsidRPr="001872ED" w:rsidRDefault="001872ED" w:rsidP="001872ED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Музей ОУ  №_______                                                  «_____» ______ 20   г.</w:t>
      </w:r>
    </w:p>
    <w:p w:rsidR="001872ED" w:rsidRPr="001872ED" w:rsidRDefault="001872ED" w:rsidP="001872ED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4"/>
        <w:gridCol w:w="7425"/>
        <w:gridCol w:w="1309"/>
      </w:tblGrid>
      <w:tr w:rsidR="001872ED" w:rsidRPr="001872ED" w:rsidTr="001872E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№№</w:t>
            </w:r>
          </w:p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</w:t>
            </w:r>
          </w:p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(высший балл)</w:t>
            </w:r>
          </w:p>
        </w:tc>
      </w:tr>
      <w:tr w:rsidR="001872ED" w:rsidRPr="001872ED" w:rsidTr="001872ED">
        <w:trPr>
          <w:trHeight w:val="315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Экспозиционная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1872ED" w:rsidRPr="001872ED" w:rsidTr="001872ED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2ED" w:rsidRPr="001872ED" w:rsidRDefault="001872ED" w:rsidP="006749C2">
            <w:pPr>
              <w:numPr>
                <w:ilvl w:val="0"/>
                <w:numId w:val="8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эстетика и качество оформления экспозиции (визуальное восприятие экспозиции, соблюдение требований в оформлении экспозиции, отсутствие ошибок при демонстрации экспонатов) 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872ED" w:rsidRPr="001872ED" w:rsidTr="001872ED">
        <w:trPr>
          <w:trHeight w:val="4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2ED" w:rsidRPr="001872ED" w:rsidRDefault="001872ED" w:rsidP="006749C2">
            <w:pPr>
              <w:numPr>
                <w:ilvl w:val="0"/>
                <w:numId w:val="8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этикетажа, соответствующего современным требованиям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1872ED" w:rsidRPr="001872ED" w:rsidTr="001872ED">
        <w:trPr>
          <w:trHeight w:val="70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2ED" w:rsidRPr="001872ED" w:rsidRDefault="001872ED" w:rsidP="006749C2">
            <w:pPr>
              <w:numPr>
                <w:ilvl w:val="0"/>
                <w:numId w:val="9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в экспозиции особо уникальных экспонатов (предметы быта, подлинные документы и т.п.)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872ED" w:rsidRPr="001872ED" w:rsidTr="001872ED">
        <w:trPr>
          <w:trHeight w:val="28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6749C2">
            <w:pPr>
              <w:numPr>
                <w:ilvl w:val="0"/>
                <w:numId w:val="9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тематические выставки, прошедшие в 2015-2020 гг.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872ED" w:rsidRPr="001872ED" w:rsidTr="001872ED">
        <w:trPr>
          <w:trHeight w:val="375"/>
        </w:trPr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Экскурсионная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tabs>
                <w:tab w:val="left" w:pos="368"/>
                <w:tab w:val="center" w:pos="565"/>
              </w:tabs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ab/>
            </w: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ab/>
              <w:t>40</w:t>
            </w:r>
          </w:p>
        </w:tc>
      </w:tr>
      <w:tr w:rsidR="001872ED" w:rsidRPr="001872ED" w:rsidTr="001872ED">
        <w:trPr>
          <w:trHeight w:val="33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2ED" w:rsidRPr="001872ED" w:rsidRDefault="001872ED" w:rsidP="006749C2">
            <w:pPr>
              <w:numPr>
                <w:ilvl w:val="0"/>
                <w:numId w:val="9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 подготовки экскурсионной работы (работа экскурсовода, наличие и работа экскурсионной группы)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872ED" w:rsidRPr="001872ED" w:rsidTr="001872ED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2ED" w:rsidRPr="001872ED" w:rsidRDefault="001872ED" w:rsidP="006749C2">
            <w:pPr>
              <w:numPr>
                <w:ilvl w:val="0"/>
                <w:numId w:val="9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экскурсионных текстов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1872ED" w:rsidRPr="001872ED" w:rsidTr="001872ED">
        <w:trPr>
          <w:trHeight w:val="34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2ED" w:rsidRPr="001872ED" w:rsidRDefault="001872ED" w:rsidP="006749C2">
            <w:pPr>
              <w:numPr>
                <w:ilvl w:val="0"/>
                <w:numId w:val="9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наличие журнала учёта экскурсий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1872ED" w:rsidRPr="001872ED" w:rsidTr="001872ED">
        <w:tc>
          <w:tcPr>
            <w:tcW w:w="7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Поисковая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40</w:t>
            </w:r>
          </w:p>
        </w:tc>
      </w:tr>
      <w:tr w:rsidR="001872ED" w:rsidRPr="001872ED" w:rsidTr="001872E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6749C2">
            <w:pPr>
              <w:numPr>
                <w:ilvl w:val="0"/>
                <w:numId w:val="9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 поисково-исследовательских материалов в образовательном процессе (на музейных уроках, классных часах, уроках мужества, уроках города и т.д.)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1872ED" w:rsidRPr="001872ED" w:rsidTr="001872E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6749C2">
            <w:pPr>
              <w:numPr>
                <w:ilvl w:val="0"/>
                <w:numId w:val="9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использование поисковых материалов в конкурсах, конференциях различного уровня и в других мероприятиях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1872ED" w:rsidRPr="001872ED" w:rsidTr="001872E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Фондовая работа: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70</w:t>
            </w:r>
          </w:p>
        </w:tc>
      </w:tr>
      <w:tr w:rsidR="001872ED" w:rsidRPr="001872ED" w:rsidTr="001872E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6749C2">
            <w:pPr>
              <w:numPr>
                <w:ilvl w:val="0"/>
                <w:numId w:val="10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ведение инвентарной книги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1872ED" w:rsidRPr="001872ED" w:rsidTr="001872E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6749C2">
            <w:pPr>
              <w:numPr>
                <w:ilvl w:val="0"/>
                <w:numId w:val="10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пополнение фондов за период 2015-2020 гг.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1872ED" w:rsidRPr="001872ED" w:rsidTr="001872E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6749C2">
            <w:pPr>
              <w:numPr>
                <w:ilvl w:val="0"/>
                <w:numId w:val="10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шифрование предметов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1872ED" w:rsidRPr="001872ED" w:rsidTr="001872ED">
        <w:tc>
          <w:tcPr>
            <w:tcW w:w="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6749C2">
            <w:pPr>
              <w:numPr>
                <w:ilvl w:val="0"/>
                <w:numId w:val="10"/>
              </w:numPr>
              <w:tabs>
                <w:tab w:val="left" w:pos="359"/>
              </w:tabs>
              <w:spacing w:after="0"/>
              <w:ind w:left="0"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условия хранения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872ED" w:rsidRPr="001872ED" w:rsidRDefault="001872ED" w:rsidP="001872E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</w:tbl>
    <w:p w:rsidR="001872ED" w:rsidRPr="001872ED" w:rsidRDefault="001872ED" w:rsidP="001872ED">
      <w:pPr>
        <w:spacing w:after="0"/>
        <w:ind w:firstLine="709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872ED" w:rsidRPr="001872ED" w:rsidRDefault="001872ED" w:rsidP="001872ED">
      <w:pPr>
        <w:spacing w:after="0"/>
        <w:ind w:firstLine="709"/>
        <w:rPr>
          <w:rFonts w:ascii="Calibri" w:eastAsia="Calibri" w:hAnsi="Calibri" w:cs="Times New Roman"/>
          <w:sz w:val="20"/>
          <w:szCs w:val="20"/>
        </w:rPr>
      </w:pPr>
    </w:p>
    <w:p w:rsidR="001872ED" w:rsidRPr="001872ED" w:rsidRDefault="001872ED" w:rsidP="001872ED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D643A9" w:rsidRDefault="00D643A9" w:rsidP="0017567F">
      <w:pPr>
        <w:spacing w:after="0" w:line="24" w:lineRule="atLeast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3A9" w:rsidRDefault="00D643A9" w:rsidP="0017567F">
      <w:pPr>
        <w:spacing w:after="0" w:line="24" w:lineRule="atLeast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643A9" w:rsidRDefault="00D643A9" w:rsidP="0017567F">
      <w:pPr>
        <w:spacing w:after="0" w:line="24" w:lineRule="atLeast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2ED" w:rsidRDefault="001872ED" w:rsidP="0017567F">
      <w:pPr>
        <w:spacing w:after="0" w:line="24" w:lineRule="atLeast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2ED" w:rsidRDefault="001872ED" w:rsidP="0017567F">
      <w:pPr>
        <w:spacing w:after="0" w:line="24" w:lineRule="atLeast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2ED" w:rsidRDefault="001872ED" w:rsidP="0017567F">
      <w:pPr>
        <w:spacing w:after="0" w:line="24" w:lineRule="atLeast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2ED" w:rsidRDefault="001872ED" w:rsidP="0017567F">
      <w:pPr>
        <w:spacing w:after="0" w:line="24" w:lineRule="atLeast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2ED" w:rsidRDefault="001872ED" w:rsidP="0017567F">
      <w:pPr>
        <w:spacing w:after="0" w:line="24" w:lineRule="atLeast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2ED" w:rsidRDefault="001872ED" w:rsidP="0017567F">
      <w:pPr>
        <w:spacing w:after="0" w:line="24" w:lineRule="atLeast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2ED" w:rsidRDefault="001872ED" w:rsidP="0017567F">
      <w:pPr>
        <w:spacing w:after="0" w:line="24" w:lineRule="atLeast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2ED" w:rsidRDefault="001872ED" w:rsidP="0017567F">
      <w:pPr>
        <w:spacing w:after="0" w:line="24" w:lineRule="atLeast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2ED" w:rsidRDefault="001872ED" w:rsidP="0017567F">
      <w:pPr>
        <w:spacing w:after="0" w:line="24" w:lineRule="atLeast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2ED" w:rsidRDefault="001872ED" w:rsidP="0017567F">
      <w:pPr>
        <w:spacing w:after="0" w:line="24" w:lineRule="atLeast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BA0" w:rsidRPr="00587BA0" w:rsidRDefault="00587BA0" w:rsidP="00587BA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ПОЛОЖЕНИЕ</w:t>
      </w:r>
    </w:p>
    <w:p w:rsidR="00587BA0" w:rsidRPr="00587BA0" w:rsidRDefault="00587BA0" w:rsidP="00587BA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Городской конкурс </w:t>
      </w:r>
    </w:p>
    <w:p w:rsidR="00587BA0" w:rsidRPr="00587BA0" w:rsidRDefault="00587BA0" w:rsidP="00587BA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«Этнографическая экспедиция</w:t>
      </w:r>
    </w:p>
    <w:p w:rsidR="00587BA0" w:rsidRPr="00587BA0" w:rsidRDefault="00587BA0" w:rsidP="00587BA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«За сокровищами родного края в Мир Детства»,</w:t>
      </w:r>
    </w:p>
    <w:p w:rsidR="00587BA0" w:rsidRPr="00587BA0" w:rsidRDefault="00587BA0" w:rsidP="00587BA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посвящённый  году семьи в РФ</w:t>
      </w:r>
    </w:p>
    <w:p w:rsidR="00587BA0" w:rsidRPr="00587BA0" w:rsidRDefault="00587BA0" w:rsidP="00587BA0">
      <w:pPr>
        <w:spacing w:after="0" w:line="240" w:lineRule="auto"/>
        <w:ind w:left="-567" w:firstLine="709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Учредители конкурса:</w:t>
      </w:r>
    </w:p>
    <w:p w:rsidR="00587BA0" w:rsidRPr="00587BA0" w:rsidRDefault="00587BA0" w:rsidP="006749C2">
      <w:pPr>
        <w:numPr>
          <w:ilvl w:val="0"/>
          <w:numId w:val="71"/>
        </w:numPr>
        <w:tabs>
          <w:tab w:val="left" w:pos="-284"/>
        </w:tabs>
        <w:spacing w:after="0" w:line="240" w:lineRule="auto"/>
        <w:ind w:left="-567" w:firstLine="0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Региональное отделение Партии Единая Россия;</w:t>
      </w:r>
    </w:p>
    <w:p w:rsidR="00587BA0" w:rsidRPr="00587BA0" w:rsidRDefault="00587BA0" w:rsidP="006749C2">
      <w:pPr>
        <w:numPr>
          <w:ilvl w:val="0"/>
          <w:numId w:val="71"/>
        </w:numPr>
        <w:tabs>
          <w:tab w:val="left" w:pos="-284"/>
        </w:tabs>
        <w:spacing w:after="0" w:line="240" w:lineRule="auto"/>
        <w:ind w:left="-567" w:firstLine="0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Штаб общественной поддержки Республики Татарстан;</w:t>
      </w:r>
    </w:p>
    <w:p w:rsidR="00587BA0" w:rsidRPr="00587BA0" w:rsidRDefault="00587BA0" w:rsidP="006749C2">
      <w:pPr>
        <w:numPr>
          <w:ilvl w:val="0"/>
          <w:numId w:val="71"/>
        </w:numPr>
        <w:tabs>
          <w:tab w:val="left" w:pos="-284"/>
        </w:tabs>
        <w:spacing w:after="0" w:line="240" w:lineRule="auto"/>
        <w:ind w:left="-567" w:firstLine="0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ИК МО ГУО г. Казань;</w:t>
      </w:r>
    </w:p>
    <w:p w:rsidR="00587BA0" w:rsidRPr="00587BA0" w:rsidRDefault="00587BA0" w:rsidP="006749C2">
      <w:pPr>
        <w:numPr>
          <w:ilvl w:val="0"/>
          <w:numId w:val="71"/>
        </w:numPr>
        <w:tabs>
          <w:tab w:val="left" w:pos="-284"/>
        </w:tabs>
        <w:spacing w:after="0" w:line="240" w:lineRule="auto"/>
        <w:ind w:left="-567" w:firstLine="0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МБУДО  «Городской дворец детского творчества им.А. Алиша» г. Казани.</w:t>
      </w:r>
    </w:p>
    <w:p w:rsidR="00587BA0" w:rsidRPr="00587BA0" w:rsidRDefault="00587BA0" w:rsidP="00587BA0">
      <w:pPr>
        <w:tabs>
          <w:tab w:val="left" w:pos="-284"/>
        </w:tabs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Партнеры конкурса:</w:t>
      </w:r>
    </w:p>
    <w:p w:rsidR="00587BA0" w:rsidRPr="00587BA0" w:rsidRDefault="00587BA0" w:rsidP="006749C2">
      <w:pPr>
        <w:numPr>
          <w:ilvl w:val="0"/>
          <w:numId w:val="7"/>
        </w:numPr>
        <w:tabs>
          <w:tab w:val="left" w:pos="-284"/>
        </w:tabs>
        <w:spacing w:after="0" w:line="240" w:lineRule="auto"/>
        <w:ind w:left="-567" w:firstLine="0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Институт истории им. Ш. Марджани АН РТ;</w:t>
      </w:r>
    </w:p>
    <w:p w:rsidR="00587BA0" w:rsidRPr="00587BA0" w:rsidRDefault="00587BA0" w:rsidP="006749C2">
      <w:pPr>
        <w:numPr>
          <w:ilvl w:val="0"/>
          <w:numId w:val="7"/>
        </w:numPr>
        <w:tabs>
          <w:tab w:val="left" w:pos="-284"/>
        </w:tabs>
        <w:spacing w:after="0" w:line="240" w:lineRule="auto"/>
        <w:ind w:left="-567" w:firstLine="0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Институт Истории КФ(П)У;</w:t>
      </w:r>
    </w:p>
    <w:p w:rsidR="00587BA0" w:rsidRPr="00587BA0" w:rsidRDefault="00587BA0" w:rsidP="006749C2">
      <w:pPr>
        <w:numPr>
          <w:ilvl w:val="0"/>
          <w:numId w:val="7"/>
        </w:numPr>
        <w:tabs>
          <w:tab w:val="left" w:pos="-284"/>
        </w:tabs>
        <w:spacing w:after="0" w:line="240" w:lineRule="auto"/>
        <w:ind w:left="-567" w:firstLine="0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НМ РТ;</w:t>
      </w:r>
    </w:p>
    <w:p w:rsidR="00587BA0" w:rsidRPr="00587BA0" w:rsidRDefault="00587BA0" w:rsidP="006749C2">
      <w:pPr>
        <w:numPr>
          <w:ilvl w:val="0"/>
          <w:numId w:val="7"/>
        </w:numPr>
        <w:tabs>
          <w:tab w:val="left" w:pos="-284"/>
          <w:tab w:val="num" w:pos="284"/>
        </w:tabs>
        <w:spacing w:after="0" w:line="240" w:lineRule="auto"/>
        <w:ind w:left="-567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Дом дружбы народов;</w:t>
      </w:r>
    </w:p>
    <w:p w:rsidR="00587BA0" w:rsidRPr="00587BA0" w:rsidRDefault="00587BA0" w:rsidP="006749C2">
      <w:pPr>
        <w:numPr>
          <w:ilvl w:val="0"/>
          <w:numId w:val="7"/>
        </w:numPr>
        <w:tabs>
          <w:tab w:val="left" w:pos="-284"/>
          <w:tab w:val="num" w:pos="284"/>
        </w:tabs>
        <w:spacing w:after="0" w:line="240" w:lineRule="auto"/>
        <w:ind w:left="-567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Ассамблея народов Татарстан;</w:t>
      </w:r>
    </w:p>
    <w:p w:rsidR="00587BA0" w:rsidRPr="00587BA0" w:rsidRDefault="00587BA0" w:rsidP="006749C2">
      <w:pPr>
        <w:numPr>
          <w:ilvl w:val="0"/>
          <w:numId w:val="7"/>
        </w:numPr>
        <w:tabs>
          <w:tab w:val="left" w:pos="-284"/>
          <w:tab w:val="num" w:pos="284"/>
        </w:tabs>
        <w:spacing w:after="0" w:line="240" w:lineRule="auto"/>
        <w:ind w:left="-567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Молодежная Ассамблея народов РТ;</w:t>
      </w:r>
    </w:p>
    <w:p w:rsidR="00587BA0" w:rsidRPr="00587BA0" w:rsidRDefault="00587BA0" w:rsidP="006749C2">
      <w:pPr>
        <w:numPr>
          <w:ilvl w:val="0"/>
          <w:numId w:val="7"/>
        </w:numPr>
        <w:tabs>
          <w:tab w:val="left" w:pos="-284"/>
          <w:tab w:val="num" w:pos="284"/>
        </w:tabs>
        <w:spacing w:after="0" w:line="240" w:lineRule="auto"/>
        <w:ind w:left="-567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Региональная общественная организация «Академия ремесел РТ»;</w:t>
      </w:r>
    </w:p>
    <w:p w:rsidR="00587BA0" w:rsidRPr="00587BA0" w:rsidRDefault="00587BA0" w:rsidP="006749C2">
      <w:pPr>
        <w:numPr>
          <w:ilvl w:val="0"/>
          <w:numId w:val="7"/>
        </w:numPr>
        <w:tabs>
          <w:tab w:val="left" w:pos="-284"/>
          <w:tab w:val="num" w:pos="284"/>
        </w:tabs>
        <w:spacing w:after="0" w:line="240" w:lineRule="auto"/>
        <w:ind w:left="-567" w:firstLine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КГУКИ.</w:t>
      </w:r>
    </w:p>
    <w:p w:rsidR="00587BA0" w:rsidRPr="00587BA0" w:rsidRDefault="00587BA0" w:rsidP="00587BA0">
      <w:pPr>
        <w:tabs>
          <w:tab w:val="left" w:pos="993"/>
        </w:tabs>
        <w:spacing w:after="0" w:line="240" w:lineRule="auto"/>
        <w:ind w:left="-567" w:firstLine="709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Общие положения:</w:t>
      </w:r>
    </w:p>
    <w:p w:rsidR="00587BA0" w:rsidRPr="00587BA0" w:rsidRDefault="00587BA0" w:rsidP="00587BA0">
      <w:pPr>
        <w:spacing w:after="0" w:line="240" w:lineRule="auto"/>
        <w:ind w:left="-567" w:firstLine="426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Настоящее Положение определяет цели и задачи Городского конкурса «Этнографическая экспедиция «За сокровищами родного края в Мир Детства» (далее Конкурс), посвящённый  году семьи в РФ 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Порядок его организации, проведения, подведения итогов и награждения.</w:t>
      </w:r>
    </w:p>
    <w:p w:rsidR="00587BA0" w:rsidRPr="00587BA0" w:rsidRDefault="00587BA0" w:rsidP="006749C2">
      <w:pPr>
        <w:numPr>
          <w:ilvl w:val="1"/>
          <w:numId w:val="41"/>
        </w:numPr>
        <w:tabs>
          <w:tab w:val="left" w:pos="993"/>
        </w:tabs>
        <w:spacing w:after="0" w:line="240" w:lineRule="auto"/>
        <w:ind w:left="-567" w:firstLine="426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Руководство, порядок его организации, проведения, подведения итогов и награждения участников Конкурса осуществляется Оргкомитетом Конкурса, Отделом национальных культур и патриотического воспитания «Алга! Вперёд! </w:t>
      </w:r>
      <w:r w:rsidRPr="00587BA0">
        <w:rPr>
          <w:rFonts w:ascii="Times New Roman" w:eastAsia="Calibri" w:hAnsi="Times New Roman" w:cs="Times New Roman"/>
          <w:sz w:val="20"/>
          <w:szCs w:val="20"/>
          <w:lang w:val="en-US"/>
        </w:rPr>
        <w:t>Avante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!» МБУ ДО «ГДДТ  им. А. Алиша» г. Казань. </w:t>
      </w:r>
    </w:p>
    <w:p w:rsidR="00587BA0" w:rsidRPr="00587BA0" w:rsidRDefault="00587BA0" w:rsidP="006749C2">
      <w:pPr>
        <w:numPr>
          <w:ilvl w:val="1"/>
          <w:numId w:val="41"/>
        </w:numPr>
        <w:tabs>
          <w:tab w:val="left" w:pos="993"/>
        </w:tabs>
        <w:spacing w:after="0" w:line="240" w:lineRule="auto"/>
        <w:ind w:left="-567" w:firstLine="426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Оценка представленных материалов осуществляется Жюри Конкурса, персональный состав которого формируется из компетентных специалистов.</w:t>
      </w:r>
    </w:p>
    <w:p w:rsidR="00587BA0" w:rsidRPr="00587BA0" w:rsidRDefault="00587BA0" w:rsidP="00587BA0">
      <w:pPr>
        <w:widowControl w:val="0"/>
        <w:tabs>
          <w:tab w:val="left" w:pos="1192"/>
          <w:tab w:val="left" w:pos="2952"/>
          <w:tab w:val="left" w:pos="5102"/>
          <w:tab w:val="left" w:pos="6618"/>
          <w:tab w:val="left" w:pos="8422"/>
        </w:tabs>
        <w:kinsoku w:val="0"/>
        <w:overflowPunct w:val="0"/>
        <w:autoSpaceDE w:val="0"/>
        <w:autoSpaceDN w:val="0"/>
        <w:adjustRightInd w:val="0"/>
        <w:spacing w:before="182" w:after="0" w:line="278" w:lineRule="auto"/>
        <w:ind w:left="-567" w:right="306" w:firstLine="583"/>
        <w:jc w:val="both"/>
        <w:rPr>
          <w:rFonts w:ascii="Times New Roman" w:eastAsia="Calibri" w:hAnsi="Times New Roman" w:cs="Times New Roman"/>
          <w:w w:val="105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Цель Конкурса</w:t>
      </w:r>
      <w:r w:rsidRPr="00587BA0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: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587BA0">
        <w:rPr>
          <w:rFonts w:ascii="Times New Roman" w:eastAsia="Calibri" w:hAnsi="Times New Roman" w:cs="Times New Roman"/>
          <w:sz w:val="20"/>
          <w:szCs w:val="20"/>
        </w:rPr>
        <w:t>формирование общероссийской идентичности на основе</w:t>
      </w:r>
      <w:r w:rsidRPr="00587BA0">
        <w:rPr>
          <w:rFonts w:ascii="Times New Roman" w:eastAsia="Calibri" w:hAnsi="Times New Roman" w:cs="Times New Roman"/>
          <w:w w:val="105"/>
          <w:sz w:val="20"/>
          <w:szCs w:val="20"/>
        </w:rPr>
        <w:t xml:space="preserve"> исторического и культурного наследия семьи,</w:t>
      </w:r>
      <w:r w:rsidRPr="00587BA0">
        <w:rPr>
          <w:rFonts w:ascii="Times New Roman" w:eastAsia="Calibri" w:hAnsi="Times New Roman" w:cs="Times New Roman"/>
          <w:spacing w:val="52"/>
          <w:w w:val="105"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w w:val="105"/>
          <w:sz w:val="20"/>
          <w:szCs w:val="20"/>
        </w:rPr>
        <w:t xml:space="preserve">рода. </w:t>
      </w:r>
    </w:p>
    <w:p w:rsidR="00587BA0" w:rsidRPr="00587BA0" w:rsidRDefault="00587BA0" w:rsidP="00587BA0">
      <w:pPr>
        <w:spacing w:after="0" w:line="240" w:lineRule="auto"/>
        <w:ind w:left="-567" w:firstLine="425"/>
        <w:jc w:val="both"/>
        <w:rPr>
          <w:rFonts w:ascii="Times New Roman" w:eastAsia="Calibri" w:hAnsi="Times New Roman" w:cs="Times New Roman"/>
          <w:i/>
          <w:w w:val="105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Задачи Конкурса</w:t>
      </w:r>
      <w:r w:rsidRPr="00587BA0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:</w:t>
      </w:r>
      <w:r w:rsidRPr="00587BA0">
        <w:rPr>
          <w:rFonts w:ascii="Times New Roman" w:eastAsia="Calibri" w:hAnsi="Times New Roman" w:cs="Times New Roman"/>
          <w:i/>
          <w:w w:val="105"/>
          <w:sz w:val="20"/>
          <w:szCs w:val="20"/>
        </w:rPr>
        <w:t xml:space="preserve"> </w:t>
      </w:r>
    </w:p>
    <w:p w:rsidR="00587BA0" w:rsidRPr="00587BA0" w:rsidRDefault="00587BA0" w:rsidP="006749C2">
      <w:pPr>
        <w:numPr>
          <w:ilvl w:val="0"/>
          <w:numId w:val="15"/>
        </w:numPr>
        <w:tabs>
          <w:tab w:val="left" w:pos="993"/>
          <w:tab w:val="left" w:pos="1134"/>
        </w:tabs>
        <w:spacing w:after="0" w:line="240" w:lineRule="auto"/>
        <w:ind w:left="-567" w:hanging="11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87BA0">
        <w:rPr>
          <w:rFonts w:ascii="Times New Roman" w:eastAsia="Calibri" w:hAnsi="Times New Roman" w:cs="Times New Roman"/>
          <w:w w:val="105"/>
          <w:sz w:val="20"/>
          <w:szCs w:val="20"/>
        </w:rPr>
        <w:t>приобщение</w:t>
      </w:r>
      <w:r w:rsidRPr="00587BA0">
        <w:rPr>
          <w:rFonts w:ascii="Times New Roman" w:eastAsia="Calibri" w:hAnsi="Times New Roman" w:cs="Times New Roman"/>
          <w:w w:val="105"/>
          <w:sz w:val="20"/>
          <w:szCs w:val="20"/>
        </w:rPr>
        <w:tab/>
        <w:t>подрастающего</w:t>
      </w:r>
      <w:r w:rsidRPr="00587BA0">
        <w:rPr>
          <w:rFonts w:ascii="Times New Roman" w:eastAsia="Calibri" w:hAnsi="Times New Roman" w:cs="Times New Roman"/>
          <w:w w:val="105"/>
          <w:sz w:val="20"/>
          <w:szCs w:val="20"/>
        </w:rPr>
        <w:tab/>
        <w:t>поколения</w:t>
      </w:r>
      <w:r w:rsidRPr="00587BA0">
        <w:rPr>
          <w:rFonts w:ascii="Times New Roman" w:eastAsia="Calibri" w:hAnsi="Times New Roman" w:cs="Times New Roman"/>
          <w:w w:val="105"/>
          <w:sz w:val="20"/>
          <w:szCs w:val="20"/>
        </w:rPr>
        <w:tab/>
        <w:t xml:space="preserve">к семейным </w:t>
      </w:r>
      <w:r w:rsidRPr="00587BA0">
        <w:rPr>
          <w:rFonts w:ascii="Times New Roman" w:eastAsia="Calibri" w:hAnsi="Times New Roman" w:cs="Times New Roman"/>
          <w:spacing w:val="-1"/>
          <w:sz w:val="20"/>
          <w:szCs w:val="20"/>
        </w:rPr>
        <w:t xml:space="preserve">ценностям </w:t>
      </w:r>
      <w:r w:rsidRPr="00587BA0">
        <w:rPr>
          <w:rFonts w:ascii="Times New Roman" w:eastAsia="Calibri" w:hAnsi="Times New Roman" w:cs="Times New Roman"/>
          <w:w w:val="105"/>
          <w:sz w:val="20"/>
          <w:szCs w:val="20"/>
        </w:rPr>
        <w:t>и</w:t>
      </w:r>
      <w:r w:rsidRPr="00587BA0">
        <w:rPr>
          <w:rFonts w:ascii="Times New Roman" w:eastAsia="Calibri" w:hAnsi="Times New Roman" w:cs="Times New Roman"/>
          <w:spacing w:val="-3"/>
          <w:w w:val="105"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w w:val="105"/>
          <w:sz w:val="20"/>
          <w:szCs w:val="20"/>
        </w:rPr>
        <w:t>традициям;</w:t>
      </w:r>
    </w:p>
    <w:p w:rsidR="00587BA0" w:rsidRPr="00587BA0" w:rsidRDefault="00587BA0" w:rsidP="006749C2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-567" w:hanging="284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ar-SA"/>
        </w:rPr>
        <w:t>творческое развитие ребенка и семьи на основе этнокультурных традиций;</w:t>
      </w:r>
    </w:p>
    <w:p w:rsidR="00587BA0" w:rsidRPr="00587BA0" w:rsidRDefault="00587BA0" w:rsidP="006749C2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ar-SA"/>
        </w:rPr>
        <w:t>поддержка  активности семьи в совместном творчестве;</w:t>
      </w:r>
    </w:p>
    <w:p w:rsidR="00587BA0" w:rsidRPr="00587BA0" w:rsidRDefault="00587BA0" w:rsidP="006749C2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ar-SA"/>
        </w:rPr>
        <w:t>взаимообогащение национальных культур, воспитание взаимопонимания в сфере межнациональных отношений.</w:t>
      </w:r>
    </w:p>
    <w:p w:rsidR="00587BA0" w:rsidRPr="00587BA0" w:rsidRDefault="00587BA0" w:rsidP="006749C2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популяризация традиций народного календаря; </w:t>
      </w:r>
    </w:p>
    <w:p w:rsidR="00587BA0" w:rsidRPr="00587BA0" w:rsidRDefault="00587BA0" w:rsidP="006749C2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ar-SA"/>
        </w:rPr>
        <w:t>постижение подрастающим поколением многогранной культуры народов России;</w:t>
      </w:r>
    </w:p>
    <w:p w:rsidR="00587BA0" w:rsidRPr="00587BA0" w:rsidRDefault="00587BA0" w:rsidP="006749C2">
      <w:pPr>
        <w:numPr>
          <w:ilvl w:val="0"/>
          <w:numId w:val="15"/>
        </w:numPr>
        <w:tabs>
          <w:tab w:val="left" w:pos="993"/>
        </w:tabs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деятельное участие детей в освоении историко-культурного и наследия Республики Татарстан;</w:t>
      </w:r>
    </w:p>
    <w:p w:rsidR="00587BA0" w:rsidRPr="00587BA0" w:rsidRDefault="00587BA0" w:rsidP="00587BA0">
      <w:pPr>
        <w:spacing w:after="0" w:line="240" w:lineRule="auto"/>
        <w:ind w:left="-567" w:firstLine="567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Участники экспедиции:</w:t>
      </w:r>
    </w:p>
    <w:p w:rsidR="00587BA0" w:rsidRPr="00587BA0" w:rsidRDefault="00587BA0" w:rsidP="00587BA0">
      <w:pPr>
        <w:spacing w:after="0" w:line="240" w:lineRule="auto"/>
        <w:ind w:left="-567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Семьи учащихся 1-7 классов образовательных учреждений Республики Татарстан.</w:t>
      </w:r>
    </w:p>
    <w:p w:rsidR="00587BA0" w:rsidRPr="00587BA0" w:rsidRDefault="00587BA0" w:rsidP="00587BA0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  <w:t xml:space="preserve">Порядок участия в Конкурсе 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«Этнографическая экспедиция</w:t>
      </w:r>
    </w:p>
    <w:p w:rsidR="00587BA0" w:rsidRPr="00587BA0" w:rsidRDefault="00587BA0" w:rsidP="00587BA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«За сокровищами родного края в Мир Детства»</w:t>
      </w:r>
    </w:p>
    <w:p w:rsidR="00587BA0" w:rsidRPr="00587BA0" w:rsidRDefault="00587BA0" w:rsidP="00587BA0">
      <w:pPr>
        <w:spacing w:after="0"/>
        <w:ind w:left="-567" w:firstLine="567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  <w:t>Конкурс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 проводится в 2 тура:</w:t>
      </w:r>
    </w:p>
    <w:p w:rsidR="00587BA0" w:rsidRPr="00587BA0" w:rsidRDefault="00587BA0" w:rsidP="00587BA0">
      <w:pPr>
        <w:spacing w:after="0"/>
        <w:ind w:left="-567" w:firstLine="567"/>
        <w:rPr>
          <w:rFonts w:ascii="Times New Roman" w:eastAsia="Calibri" w:hAnsi="Times New Roman" w:cs="Times New Roman"/>
          <w:bCs/>
          <w:sz w:val="20"/>
          <w:szCs w:val="20"/>
          <w:u w:val="single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en-US"/>
        </w:rPr>
        <w:t>I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 тур </w:t>
      </w:r>
      <w:r w:rsidRPr="00587BA0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—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заочный.</w:t>
      </w:r>
      <w:r w:rsidRPr="00587BA0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587BA0" w:rsidRPr="00587BA0" w:rsidRDefault="00587BA0" w:rsidP="00587BA0">
      <w:pPr>
        <w:spacing w:after="0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Принимаются </w:t>
      </w:r>
      <w:r w:rsidRPr="00587BA0">
        <w:rPr>
          <w:rFonts w:ascii="Times New Roman" w:eastAsia="Calibri" w:hAnsi="Times New Roman" w:cs="Times New Roman"/>
          <w:sz w:val="20"/>
          <w:szCs w:val="20"/>
        </w:rPr>
        <w:t>дневники Этнографической экспедиции «Мир Детства»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; </w:t>
      </w:r>
    </w:p>
    <w:p w:rsidR="00587BA0" w:rsidRPr="00587BA0" w:rsidRDefault="00587BA0" w:rsidP="00587BA0">
      <w:pPr>
        <w:spacing w:after="0"/>
        <w:ind w:left="-567" w:firstLine="567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Желающим принять участие необходимо представить в Оргкомитет: не позднее  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25 ноября 2024 г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: 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 </w:t>
      </w:r>
    </w:p>
    <w:p w:rsidR="00587BA0" w:rsidRPr="00587BA0" w:rsidRDefault="00587BA0" w:rsidP="006749C2">
      <w:pPr>
        <w:numPr>
          <w:ilvl w:val="0"/>
          <w:numId w:val="21"/>
        </w:numPr>
        <w:spacing w:after="0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Заявку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 на участие в Конкурсе. Заявки заполнять согласно Положению и представляется вместе с работой.</w:t>
      </w:r>
      <w:r w:rsidRPr="00587BA0">
        <w:rPr>
          <w:rFonts w:ascii="Calibri" w:eastAsia="Calibri" w:hAnsi="Calibri" w:cs="Times New Roman"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(Приложение№1);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en-US"/>
        </w:rPr>
        <w:t>II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 тур </w:t>
      </w:r>
      <w:r w:rsidRPr="00587BA0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-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очный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предусматривает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защиту материалов Дневника экспедиции на очном этапе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 с результатами собственных исследований в творческой форме по теме Конкурса согласно предложенным разделам экспедиции. 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В защите разделов Дневника могут принимать участие все члены семьи.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Очный состоится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>25 декабря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 2024 г. в 13.00 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в помещении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Штаба общественной поддержки РТ по адресу: ул. К. Маркса, д.31/7  (5-е здание КАИ). </w:t>
      </w:r>
    </w:p>
    <w:p w:rsidR="00587BA0" w:rsidRPr="00587BA0" w:rsidRDefault="00587BA0" w:rsidP="00587BA0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Участники создают Дневник в форме книжки-раскладушки «Мир Детства», где отражают собранный материал о традициях мира детства своего народа по следующим разделам: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1.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«Как мы детку назовем?»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(обряд наречения имени ребенка).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2.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«Солнышко, ведрышко, выгляни в окошко»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(детские потешки).</w:t>
      </w:r>
    </w:p>
    <w:p w:rsidR="00587BA0" w:rsidRPr="00587BA0" w:rsidRDefault="00587BA0" w:rsidP="00587BA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3.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«Баю-баю-баю, деточку качаю»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(колыбельные песни с приложением нот).</w:t>
      </w:r>
    </w:p>
    <w:p w:rsidR="00587BA0" w:rsidRPr="00587BA0" w:rsidRDefault="00587BA0" w:rsidP="00587BA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4.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«У Лукоморья дуб зелёный» </w:t>
      </w:r>
      <w:r w:rsidRPr="00587BA0">
        <w:rPr>
          <w:rFonts w:ascii="Times New Roman" w:eastAsia="Calibri" w:hAnsi="Times New Roman" w:cs="Times New Roman"/>
          <w:sz w:val="20"/>
          <w:szCs w:val="20"/>
        </w:rPr>
        <w:t>(любимые книжки моих бабушек и дедушек)</w:t>
      </w:r>
    </w:p>
    <w:p w:rsidR="00587BA0" w:rsidRPr="00587BA0" w:rsidRDefault="00587BA0" w:rsidP="00587BA0">
      <w:pPr>
        <w:spacing w:after="0" w:line="240" w:lineRule="auto"/>
        <w:ind w:left="-567" w:hanging="28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lastRenderedPageBreak/>
        <w:t>5.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Народные игры детей младшего возраста, дошкольного младшего детского возраста.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6.«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Игрушки моей бабушки».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7.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«Круглый год»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(календарные песенки и заклички)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8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.«На дворе трава…»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(скороговорки).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9.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«Зимой и летом одним цветом»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(загадки).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10.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«Одежки, сережки, бантики-кантики</w:t>
      </w:r>
      <w:r w:rsidRPr="00587BA0">
        <w:rPr>
          <w:rFonts w:ascii="Times New Roman" w:eastAsia="Calibri" w:hAnsi="Times New Roman" w:cs="Times New Roman"/>
          <w:sz w:val="20"/>
          <w:szCs w:val="20"/>
        </w:rPr>
        <w:t>» (детская одежда)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Каждый раздел размещается на отдельной странице А3, оформляется в цвете, можно сопровождать аудио и видео материалами, фотографиями, рисунками, поделками. 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На конкурс принимаются различные живописные и графические работы, созданные по итогам изучения, знакомства с историей традиционных праздников народного календаря по литературным и изобразительным источникам, воспоминаниям старожилов, родственников, а также по личным впечатлениям от участия или наблюдения за народными праздниками, обрядами годового цикла, связанные с миром детства.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Работы формата А3 могут быть выполнены в любом жанре (исторический, бытовой, пейзаж с включением праздничных сюжетов, интерьер, натюрморт и т.д.)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Работы могут быть выполнены в любой технике (гуашь, акварель, пастель, темпера, карандаш, тушь, фломастер, масло, смешанные техники). Работа должна иметь название, правильно оформленную этикетку (см. ниже) и авторский комментарий об изображенном сюжете.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Для участия в конкурсе необходимо выслать цифровые фотографии и тексты материалов экспедиции работ и цифровые фотографии не позднее 25 ноября 2024 г. - для включения их в общий сборник. Оригиналы работ нужно выслать по адресу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: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ул. К. Маркса, д.31/7  (5-е здание КАИ).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Все работы, присланные на конкурс, будут представлены на выставке во время проведения Конкурса.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  <w:r w:rsidRPr="00587BA0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 xml:space="preserve">Поступление конкурсных материалов в Оргкомитет будет рассматриваться как согласие автора (авторов) на возможную публикацию отдельных материалов в периодической печати с соблюдением авторских прав, а также использование при проведении выставок и презентаций. </w:t>
      </w:r>
      <w:r w:rsidRPr="00587BA0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 xml:space="preserve">Присланные работы, должны быть проверены на грамотность. При включении в сборник будет сохраняться авторская стилистика и грамматика. </w:t>
      </w:r>
      <w:r w:rsidRPr="00587BA0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 xml:space="preserve">Работы, поступившие в Оргкомитет, </w:t>
      </w:r>
      <w:r w:rsidRPr="00587BA0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ar-SA"/>
        </w:rPr>
        <w:t>не возвращаются</w:t>
      </w:r>
      <w:r w:rsidRPr="00587BA0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 xml:space="preserve">. Рецензии авторам не рассылаются. 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По всем вопросам организации и проведения конкурса обращаться в Отдел 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национальных культур и патриотического воспитания «Алга! Вперёд! </w:t>
      </w:r>
      <w:r w:rsidRPr="00587BA0">
        <w:rPr>
          <w:rFonts w:ascii="Times New Roman" w:eastAsia="Calibri" w:hAnsi="Times New Roman" w:cs="Times New Roman"/>
          <w:sz w:val="20"/>
          <w:szCs w:val="20"/>
          <w:lang w:val="en-US"/>
        </w:rPr>
        <w:t>Avante</w:t>
      </w:r>
      <w:r w:rsidRPr="00587BA0">
        <w:rPr>
          <w:rFonts w:ascii="Times New Roman" w:eastAsia="Calibri" w:hAnsi="Times New Roman" w:cs="Times New Roman"/>
          <w:sz w:val="20"/>
          <w:szCs w:val="20"/>
        </w:rPr>
        <w:t>!» МБУ ДО «ГДДТ  им. А. Алиша» г. Казань.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587BA0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Сотовый: 8-90-33-44-34-24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ar-SA"/>
        </w:rPr>
        <w:t>Е-</w:t>
      </w:r>
      <w:r w:rsidRPr="00587BA0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mail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  <w:hyperlink r:id="rId9" w:history="1"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avante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_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alga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_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vpered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@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.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  <w:r w:rsidRPr="00587BA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Заведующая отделом - Хадыева Равиля Закировна  </w:t>
      </w:r>
    </w:p>
    <w:p w:rsidR="00587BA0" w:rsidRPr="00587BA0" w:rsidRDefault="00587BA0" w:rsidP="00587BA0">
      <w:pPr>
        <w:ind w:left="-567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Пр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>иложение 1</w:t>
      </w:r>
    </w:p>
    <w:p w:rsidR="00587BA0" w:rsidRPr="00587BA0" w:rsidRDefault="00587BA0" w:rsidP="00587BA0">
      <w:pPr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>Заявка</w:t>
      </w:r>
    </w:p>
    <w:p w:rsidR="00587BA0" w:rsidRPr="00587BA0" w:rsidRDefault="00587BA0" w:rsidP="00587BA0">
      <w:pPr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4536"/>
      </w:tblGrid>
      <w:tr w:rsidR="00587BA0" w:rsidRPr="00587BA0" w:rsidTr="00587BA0">
        <w:tc>
          <w:tcPr>
            <w:tcW w:w="4077" w:type="dxa"/>
          </w:tcPr>
          <w:p w:rsidR="00587BA0" w:rsidRPr="00587BA0" w:rsidRDefault="00587BA0" w:rsidP="00587BA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ФИО автора (полностью)</w:t>
            </w:r>
          </w:p>
        </w:tc>
        <w:tc>
          <w:tcPr>
            <w:tcW w:w="4536" w:type="dxa"/>
          </w:tcPr>
          <w:p w:rsidR="00587BA0" w:rsidRPr="00587BA0" w:rsidRDefault="00587BA0" w:rsidP="00587BA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587BA0" w:rsidRPr="00587BA0" w:rsidTr="00587BA0">
        <w:tc>
          <w:tcPr>
            <w:tcW w:w="4077" w:type="dxa"/>
          </w:tcPr>
          <w:p w:rsidR="00587BA0" w:rsidRPr="00587BA0" w:rsidRDefault="00587BA0" w:rsidP="00587BA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Учебное заведение, класс </w:t>
            </w:r>
          </w:p>
        </w:tc>
        <w:tc>
          <w:tcPr>
            <w:tcW w:w="4536" w:type="dxa"/>
          </w:tcPr>
          <w:p w:rsidR="00587BA0" w:rsidRPr="00587BA0" w:rsidRDefault="00587BA0" w:rsidP="00587BA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587BA0" w:rsidRPr="00587BA0" w:rsidTr="00587BA0">
        <w:tc>
          <w:tcPr>
            <w:tcW w:w="4077" w:type="dxa"/>
          </w:tcPr>
          <w:p w:rsidR="00587BA0" w:rsidRPr="00587BA0" w:rsidRDefault="00587BA0" w:rsidP="00587BA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Район</w:t>
            </w:r>
          </w:p>
        </w:tc>
        <w:tc>
          <w:tcPr>
            <w:tcW w:w="4536" w:type="dxa"/>
          </w:tcPr>
          <w:p w:rsidR="00587BA0" w:rsidRPr="00587BA0" w:rsidRDefault="00587BA0" w:rsidP="00587BA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587BA0" w:rsidRPr="00587BA0" w:rsidTr="00587BA0">
        <w:tc>
          <w:tcPr>
            <w:tcW w:w="4077" w:type="dxa"/>
          </w:tcPr>
          <w:p w:rsidR="00587BA0" w:rsidRPr="00587BA0" w:rsidRDefault="00587BA0" w:rsidP="00587BA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Возраст</w:t>
            </w:r>
          </w:p>
        </w:tc>
        <w:tc>
          <w:tcPr>
            <w:tcW w:w="4536" w:type="dxa"/>
          </w:tcPr>
          <w:p w:rsidR="00587BA0" w:rsidRPr="00587BA0" w:rsidRDefault="00587BA0" w:rsidP="00587BA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587BA0" w:rsidRPr="00587BA0" w:rsidTr="00587BA0">
        <w:tc>
          <w:tcPr>
            <w:tcW w:w="4077" w:type="dxa"/>
          </w:tcPr>
          <w:p w:rsidR="00587BA0" w:rsidRPr="00587BA0" w:rsidRDefault="00587BA0" w:rsidP="00587BA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Творческое объединение</w:t>
            </w:r>
          </w:p>
        </w:tc>
        <w:tc>
          <w:tcPr>
            <w:tcW w:w="4536" w:type="dxa"/>
          </w:tcPr>
          <w:p w:rsidR="00587BA0" w:rsidRPr="00587BA0" w:rsidRDefault="00587BA0" w:rsidP="00587BA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587BA0" w:rsidRPr="00587BA0" w:rsidTr="00587BA0">
        <w:tc>
          <w:tcPr>
            <w:tcW w:w="4077" w:type="dxa"/>
          </w:tcPr>
          <w:p w:rsidR="00587BA0" w:rsidRPr="00587BA0" w:rsidRDefault="00587BA0" w:rsidP="00587BA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ФИО руководителя (полностью), должность, контактная информация (телефон, e-mail)</w:t>
            </w:r>
          </w:p>
        </w:tc>
        <w:tc>
          <w:tcPr>
            <w:tcW w:w="4536" w:type="dxa"/>
          </w:tcPr>
          <w:p w:rsidR="00587BA0" w:rsidRPr="00587BA0" w:rsidRDefault="00587BA0" w:rsidP="00587BA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587BA0" w:rsidRPr="00587BA0" w:rsidTr="00587BA0">
        <w:tc>
          <w:tcPr>
            <w:tcW w:w="4077" w:type="dxa"/>
          </w:tcPr>
          <w:p w:rsidR="00587BA0" w:rsidRPr="00587BA0" w:rsidRDefault="00587BA0" w:rsidP="00587BA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Название работы, время создания</w:t>
            </w:r>
          </w:p>
        </w:tc>
        <w:tc>
          <w:tcPr>
            <w:tcW w:w="4536" w:type="dxa"/>
          </w:tcPr>
          <w:p w:rsidR="00587BA0" w:rsidRPr="00587BA0" w:rsidRDefault="00587BA0" w:rsidP="00587BA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  <w:tr w:rsidR="00587BA0" w:rsidRPr="00587BA0" w:rsidTr="00587BA0">
        <w:tc>
          <w:tcPr>
            <w:tcW w:w="4077" w:type="dxa"/>
          </w:tcPr>
          <w:p w:rsidR="00587BA0" w:rsidRPr="00587BA0" w:rsidRDefault="00587BA0" w:rsidP="00587BA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Для рукотворных работ – техника, материал</w:t>
            </w:r>
          </w:p>
        </w:tc>
        <w:tc>
          <w:tcPr>
            <w:tcW w:w="4536" w:type="dxa"/>
          </w:tcPr>
          <w:p w:rsidR="00587BA0" w:rsidRPr="00587BA0" w:rsidRDefault="00587BA0" w:rsidP="00587BA0">
            <w:pPr>
              <w:spacing w:after="0" w:line="240" w:lineRule="auto"/>
              <w:ind w:left="-567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</w:tc>
      </w:tr>
    </w:tbl>
    <w:p w:rsidR="00587BA0" w:rsidRPr="00587BA0" w:rsidRDefault="00587BA0" w:rsidP="00587BA0">
      <w:pPr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87BA0" w:rsidRPr="00587BA0" w:rsidRDefault="00587BA0" w:rsidP="00587BA0">
      <w:pPr>
        <w:spacing w:after="0" w:line="360" w:lineRule="auto"/>
        <w:ind w:left="-567" w:firstLine="709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Подпись направляющей организации</w:t>
      </w:r>
    </w:p>
    <w:p w:rsidR="00587BA0" w:rsidRPr="00587BA0" w:rsidRDefault="00587BA0" w:rsidP="00587BA0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587BA0" w:rsidRPr="00587BA0" w:rsidRDefault="00587BA0" w:rsidP="00587BA0">
      <w:pPr>
        <w:spacing w:after="0" w:line="360" w:lineRule="auto"/>
        <w:ind w:left="-567" w:firstLine="709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Директор</w:t>
      </w:r>
    </w:p>
    <w:p w:rsidR="00587BA0" w:rsidRPr="00587BA0" w:rsidRDefault="00587BA0" w:rsidP="00587BA0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</w:r>
    </w:p>
    <w:p w:rsidR="00587BA0" w:rsidRPr="00587BA0" w:rsidRDefault="00587BA0" w:rsidP="00587BA0">
      <w:pPr>
        <w:spacing w:after="0" w:line="36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  <w:t>М.П.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  <w:t>«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»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 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2024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г.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Подписывать работы необходимо печатными буквами, без сокращений, на обратной стороне работы.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РАБОТЫ БЕЗ УКАЗАНИЯ ВЫШЕ ПЕРЕЧИСЛЕННЫХ ДАННЫХ ИЛИ С НЕВЕРНО ОФОРМЛЕННЫМИ ЭТИКЕТКАМИ НЕ ПРИНИМАЮТСЯ И НЕ РАССМАТРИВАЮТСЯ!</w:t>
      </w:r>
    </w:p>
    <w:p w:rsidR="00070189" w:rsidRDefault="00070189" w:rsidP="0017567F">
      <w:pPr>
        <w:spacing w:after="0" w:line="24" w:lineRule="atLeast"/>
        <w:ind w:left="-567" w:right="28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7BA0" w:rsidRDefault="00587BA0" w:rsidP="001872E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1872ED" w:rsidRPr="001872ED" w:rsidRDefault="001872ED" w:rsidP="001872E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ПОЛОЖЕНИЕ</w:t>
      </w:r>
    </w:p>
    <w:p w:rsidR="001872ED" w:rsidRPr="001872ED" w:rsidRDefault="001872ED" w:rsidP="001872E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1872E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городского конкурса краеведов,</w:t>
      </w:r>
    </w:p>
    <w:p w:rsidR="001872ED" w:rsidRPr="001872ED" w:rsidRDefault="001872ED" w:rsidP="001872E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«Казанские династии в служении Отечеству»,</w:t>
      </w:r>
    </w:p>
    <w:p w:rsidR="001872ED" w:rsidRPr="001872ED" w:rsidRDefault="001872ED" w:rsidP="001872E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1872ED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посвященный Году семьи в РФ</w:t>
      </w:r>
      <w:r w:rsidRPr="001872E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</w:t>
      </w:r>
    </w:p>
    <w:p w:rsidR="001872ED" w:rsidRPr="001872ED" w:rsidRDefault="001872ED" w:rsidP="001872ED">
      <w:pPr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1872E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в рамках проекта «Казань – город сердца моего»</w:t>
      </w:r>
    </w:p>
    <w:p w:rsidR="001872ED" w:rsidRPr="001872ED" w:rsidRDefault="001872ED" w:rsidP="001872ED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>Учредители конкурса:</w:t>
      </w:r>
    </w:p>
    <w:p w:rsidR="001872ED" w:rsidRPr="001872ED" w:rsidRDefault="001872ED" w:rsidP="001872ED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- ИК МО Управление образования г. Казани;</w:t>
      </w:r>
    </w:p>
    <w:p w:rsidR="001872ED" w:rsidRPr="001872ED" w:rsidRDefault="001872ED" w:rsidP="001872E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- МБУДО «Городской Дворец детского творчества им.  А. Алиша» г. Казань;</w:t>
      </w:r>
    </w:p>
    <w:p w:rsidR="001872ED" w:rsidRPr="001872ED" w:rsidRDefault="001872ED" w:rsidP="00587BA0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>- Штаб Общес</w:t>
      </w:r>
      <w:r w:rsid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венной поддержки РТ;                                                                                   </w:t>
      </w:r>
    </w:p>
    <w:p w:rsidR="001872ED" w:rsidRPr="001872ED" w:rsidRDefault="001872ED" w:rsidP="001872ED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>Партнеры конкурса:</w:t>
      </w:r>
    </w:p>
    <w:p w:rsidR="001872ED" w:rsidRPr="001872ED" w:rsidRDefault="001872ED" w:rsidP="006749C2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Государственный Архив РТ;</w:t>
      </w:r>
    </w:p>
    <w:p w:rsidR="001872ED" w:rsidRPr="001872ED" w:rsidRDefault="001872ED" w:rsidP="006749C2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КФ(П)У;</w:t>
      </w:r>
    </w:p>
    <w:p w:rsidR="001872ED" w:rsidRPr="001872ED" w:rsidRDefault="001872ED" w:rsidP="006749C2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ФГБОУ ВО «КНИТУ»</w:t>
      </w:r>
    </w:p>
    <w:p w:rsidR="001872ED" w:rsidRPr="001872ED" w:rsidRDefault="001872ED" w:rsidP="006749C2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Национальный Музей РТ;</w:t>
      </w:r>
    </w:p>
    <w:p w:rsidR="001872ED" w:rsidRPr="001872ED" w:rsidRDefault="001872ED" w:rsidP="006749C2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Музей М.Горького;</w:t>
      </w:r>
    </w:p>
    <w:p w:rsidR="001872ED" w:rsidRPr="001872ED" w:rsidRDefault="001872ED" w:rsidP="006749C2">
      <w:pPr>
        <w:numPr>
          <w:ilvl w:val="0"/>
          <w:numId w:val="7"/>
        </w:numPr>
        <w:tabs>
          <w:tab w:val="num" w:pos="426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ОАО «ТАИФ»</w:t>
      </w:r>
    </w:p>
    <w:p w:rsidR="001872ED" w:rsidRPr="001872ED" w:rsidRDefault="001872ED" w:rsidP="006749C2">
      <w:pPr>
        <w:numPr>
          <w:ilvl w:val="0"/>
          <w:numId w:val="7"/>
        </w:numPr>
        <w:tabs>
          <w:tab w:val="num" w:pos="426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Городской Совет ветеранов;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1872E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Общие положения</w:t>
      </w:r>
    </w:p>
    <w:p w:rsidR="001872ED" w:rsidRPr="001872ED" w:rsidRDefault="001872ED" w:rsidP="00587BA0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1872ED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Указ Президента РФ от 22.11.2023 № 875 "О проведении в Российской Федерации Года семьи" в целях популяризации государственной политики в сфере защиты семьи, сохранения традиционных семейных ценностей.       </w:t>
      </w:r>
      <w:r w:rsidRPr="001872ED">
        <w:rPr>
          <w:rFonts w:ascii="Times New Roman" w:eastAsia="Calibri" w:hAnsi="Times New Roman" w:cs="Times New Roman"/>
          <w:sz w:val="20"/>
          <w:szCs w:val="20"/>
        </w:rPr>
        <w:t>Семья создает человека и поддерживает его стремление к развитию, объединяя членов семьи на ценностях, основанных н</w:t>
      </w:r>
      <w:r w:rsidR="00587BA0">
        <w:rPr>
          <w:rFonts w:ascii="Times New Roman" w:eastAsia="Calibri" w:hAnsi="Times New Roman" w:cs="Times New Roman"/>
          <w:sz w:val="20"/>
          <w:szCs w:val="20"/>
        </w:rPr>
        <w:t>а</w:t>
      </w:r>
      <w:r w:rsidRPr="001872ED">
        <w:rPr>
          <w:rFonts w:ascii="Times New Roman" w:eastAsia="Calibri" w:hAnsi="Times New Roman" w:cs="Times New Roman"/>
          <w:sz w:val="20"/>
          <w:szCs w:val="20"/>
        </w:rPr>
        <w:t xml:space="preserve"> традициях, </w:t>
      </w:r>
      <w:r w:rsidRPr="001872ED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передаваемых из поколения в поколение. </w:t>
      </w:r>
    </w:p>
    <w:p w:rsidR="001872ED" w:rsidRPr="001872ED" w:rsidRDefault="001872ED" w:rsidP="006749C2">
      <w:pPr>
        <w:numPr>
          <w:ilvl w:val="1"/>
          <w:numId w:val="41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Настоящее Положение определяет цели и задачи Городского конкурса  краеведов (далее – Конкурс), порядок его организации, проведения, подведения итогов и награждения победителей.</w:t>
      </w:r>
    </w:p>
    <w:p w:rsidR="001872ED" w:rsidRPr="001872ED" w:rsidRDefault="001872ED" w:rsidP="006749C2">
      <w:pPr>
        <w:numPr>
          <w:ilvl w:val="1"/>
          <w:numId w:val="41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Руководство, организация и проведение Конкурса осуществляется Отделом национальных культур и патриотического воспитания «Алга! Вперёд!</w:t>
      </w:r>
      <w:r w:rsidRPr="001872ED">
        <w:rPr>
          <w:rFonts w:ascii="Times New Roman" w:eastAsia="Calibri" w:hAnsi="Times New Roman" w:cs="Times New Roman"/>
          <w:sz w:val="20"/>
          <w:szCs w:val="20"/>
          <w:lang w:val="en-US"/>
        </w:rPr>
        <w:t>Avante</w:t>
      </w:r>
      <w:r w:rsidRPr="001872ED">
        <w:rPr>
          <w:rFonts w:ascii="Times New Roman" w:eastAsia="Calibri" w:hAnsi="Times New Roman" w:cs="Times New Roman"/>
          <w:sz w:val="20"/>
          <w:szCs w:val="20"/>
        </w:rPr>
        <w:t xml:space="preserve">!» Муниципального бюджетного учреждения дополнительного образования «Городской Дворец детского творчества им. А. Алиша» г. Казань. </w:t>
      </w:r>
    </w:p>
    <w:p w:rsidR="001872ED" w:rsidRPr="001872ED" w:rsidRDefault="001872ED" w:rsidP="006749C2">
      <w:pPr>
        <w:numPr>
          <w:ilvl w:val="1"/>
          <w:numId w:val="41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Оценка конкурсных материалов осуществляется жюри конкурса, персональный состав которого формируется из компетентных специалистов.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872E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Оргкомитет</w:t>
      </w:r>
      <w:r w:rsidRPr="001872ED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</w:p>
    <w:p w:rsidR="001872ED" w:rsidRPr="001872ED" w:rsidRDefault="001872ED" w:rsidP="006749C2">
      <w:pPr>
        <w:numPr>
          <w:ilvl w:val="0"/>
          <w:numId w:val="1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ar-SA"/>
        </w:rPr>
        <w:t>составляет план подготовки и проведения Конкурса;</w:t>
      </w:r>
    </w:p>
    <w:p w:rsidR="001872ED" w:rsidRPr="001872ED" w:rsidRDefault="001872ED" w:rsidP="006749C2">
      <w:pPr>
        <w:numPr>
          <w:ilvl w:val="0"/>
          <w:numId w:val="1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ar-SA"/>
        </w:rPr>
        <w:t>утверждает состав Экспертной комиссии, порядок ее работы;</w:t>
      </w:r>
    </w:p>
    <w:p w:rsidR="001872ED" w:rsidRPr="001872ED" w:rsidRDefault="001872ED" w:rsidP="006749C2">
      <w:pPr>
        <w:numPr>
          <w:ilvl w:val="0"/>
          <w:numId w:val="1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осуществляет общее руководство подготовкой и проведением </w:t>
      </w:r>
      <w:r w:rsidRPr="001872ED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Конкурса.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872ED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Экспертная комиссия</w:t>
      </w:r>
      <w:r w:rsidRPr="001872ED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</w:p>
    <w:p w:rsidR="001872ED" w:rsidRPr="001872ED" w:rsidRDefault="001872ED" w:rsidP="006749C2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определяет критерии оценок конкурсных заданий и формы протоколов для оценки номинации;</w:t>
      </w:r>
    </w:p>
    <w:p w:rsidR="001872ED" w:rsidRPr="001872ED" w:rsidRDefault="001872ED" w:rsidP="006749C2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 оценку работ Конкурсантов по разработанным критериям;</w:t>
      </w:r>
    </w:p>
    <w:p w:rsidR="001872ED" w:rsidRPr="001872ED" w:rsidRDefault="001872ED" w:rsidP="006749C2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ar-SA"/>
        </w:rPr>
        <w:t>определяет победителей и призёров Конкурса;</w:t>
      </w:r>
    </w:p>
    <w:p w:rsidR="001872ED" w:rsidRPr="001872ED" w:rsidRDefault="001872ED" w:rsidP="006749C2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ar-SA"/>
        </w:rPr>
        <w:t>подписывает итоговый протокол Конкурса.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 xml:space="preserve">Цель конкурса: </w:t>
      </w:r>
      <w:r w:rsidRPr="001872ED">
        <w:rPr>
          <w:rFonts w:ascii="Times New Roman" w:eastAsia="Calibri" w:hAnsi="Times New Roman" w:cs="Times New Roman"/>
          <w:sz w:val="20"/>
          <w:szCs w:val="20"/>
        </w:rPr>
        <w:t xml:space="preserve">воспитывать интерес к </w:t>
      </w:r>
      <w:r w:rsidRPr="001872ED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ru-RU"/>
        </w:rPr>
        <w:t xml:space="preserve">сохранению и укреплению семейных духовных ценностей, культурного наследия народов Татарстана, способствовать возрождению исконных национальных традиций, </w:t>
      </w:r>
      <w:r w:rsidRPr="001872ED">
        <w:rPr>
          <w:rFonts w:ascii="Times New Roman" w:eastAsia="Calibri" w:hAnsi="Times New Roman" w:cs="Times New Roman"/>
          <w:sz w:val="20"/>
          <w:szCs w:val="20"/>
        </w:rPr>
        <w:t>бережное отношение к истории и культуре родного города.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 xml:space="preserve">Задачи конкурса: </w:t>
      </w:r>
    </w:p>
    <w:p w:rsidR="001872ED" w:rsidRPr="001872ED" w:rsidRDefault="001872ED" w:rsidP="006749C2">
      <w:pPr>
        <w:numPr>
          <w:ilvl w:val="0"/>
          <w:numId w:val="17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ar-SA"/>
        </w:rPr>
        <w:t>способствовать формированию исторической памяти школьников;</w:t>
      </w:r>
    </w:p>
    <w:p w:rsidR="001872ED" w:rsidRPr="001872ED" w:rsidRDefault="001872ED" w:rsidP="006749C2">
      <w:pPr>
        <w:numPr>
          <w:ilvl w:val="0"/>
          <w:numId w:val="15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ar-SA"/>
        </w:rPr>
        <w:t>активизировать поисково-исследовательскую деятельность учащихся по восстановлению интереса к истории представителей известных казанских династий, внёсших значительный вклад в архитектурный облик Казани;</w:t>
      </w:r>
    </w:p>
    <w:p w:rsidR="001872ED" w:rsidRPr="001872ED" w:rsidRDefault="001872ED" w:rsidP="006749C2">
      <w:pPr>
        <w:numPr>
          <w:ilvl w:val="0"/>
          <w:numId w:val="15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ar-SA"/>
        </w:rPr>
        <w:t>восстанавливать прерванные связи между поколениями;</w:t>
      </w:r>
    </w:p>
    <w:p w:rsidR="001872ED" w:rsidRPr="001872ED" w:rsidRDefault="001872ED" w:rsidP="006749C2">
      <w:pPr>
        <w:numPr>
          <w:ilvl w:val="0"/>
          <w:numId w:val="15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ar-SA"/>
        </w:rPr>
        <w:t>осознанию школьниками своего места в цепи поколений и места своих предков в служении Отечеству;</w:t>
      </w:r>
    </w:p>
    <w:p w:rsidR="001872ED" w:rsidRPr="001872ED" w:rsidRDefault="001872ED" w:rsidP="006749C2">
      <w:pPr>
        <w:numPr>
          <w:ilvl w:val="0"/>
          <w:numId w:val="15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привлекать детей и подростков к социально-значимой деятельности по сохранению исторических памятников столицы Татарстана.</w:t>
      </w:r>
    </w:p>
    <w:p w:rsidR="001872ED" w:rsidRPr="001872ED" w:rsidRDefault="001872ED" w:rsidP="001872ED">
      <w:pPr>
        <w:tabs>
          <w:tab w:val="left" w:pos="960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>Участники конкурса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 xml:space="preserve">В конкурсе принимают участие школьники </w:t>
      </w:r>
      <w:r w:rsidRPr="001872ED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в 2-х возрастных группах: 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i/>
          <w:sz w:val="20"/>
          <w:szCs w:val="20"/>
        </w:rPr>
        <w:t>6-8-х и 9-11-х классов</w:t>
      </w:r>
      <w:r w:rsidRPr="001872ED">
        <w:rPr>
          <w:rFonts w:ascii="Times New Roman" w:eastAsia="Calibri" w:hAnsi="Times New Roman" w:cs="Times New Roman"/>
          <w:b/>
          <w:sz w:val="20"/>
          <w:szCs w:val="20"/>
        </w:rPr>
        <w:t>.</w:t>
      </w:r>
      <w:r w:rsidRPr="001872ED">
        <w:rPr>
          <w:rFonts w:ascii="Times New Roman" w:eastAsia="Calibri" w:hAnsi="Times New Roman" w:cs="Times New Roman"/>
          <w:sz w:val="20"/>
          <w:szCs w:val="20"/>
        </w:rPr>
        <w:t xml:space="preserve"> Численный состав команды – 7 человек, включая капитана. </w:t>
      </w:r>
      <w:r w:rsidRPr="001872ED">
        <w:rPr>
          <w:rFonts w:ascii="Times New Roman" w:eastAsia="Calibri" w:hAnsi="Times New Roman" w:cs="Times New Roman"/>
          <w:b/>
          <w:sz w:val="20"/>
          <w:szCs w:val="20"/>
        </w:rPr>
        <w:t>На общем сборе команды выбирают капитана и его помощника, которые осуществляют связь с Оргкомитетом конкурса.</w:t>
      </w:r>
    </w:p>
    <w:p w:rsidR="001872ED" w:rsidRPr="001872ED" w:rsidRDefault="001872ED" w:rsidP="001872E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>Срок подачи заявок до 31 декабря 2024 года</w:t>
      </w:r>
      <w:r w:rsidRPr="001872ED">
        <w:rPr>
          <w:rFonts w:ascii="Times New Roman" w:eastAsia="Calibri" w:hAnsi="Times New Roman" w:cs="Times New Roman"/>
          <w:sz w:val="20"/>
          <w:szCs w:val="20"/>
        </w:rPr>
        <w:t>.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lastRenderedPageBreak/>
        <w:t xml:space="preserve"> </w:t>
      </w:r>
      <w:r w:rsidRPr="001872ED">
        <w:rPr>
          <w:rFonts w:ascii="Times New Roman" w:eastAsia="Calibri" w:hAnsi="Times New Roman" w:cs="Times New Roman"/>
          <w:b/>
          <w:sz w:val="20"/>
          <w:szCs w:val="20"/>
        </w:rPr>
        <w:t xml:space="preserve">Конкурс проводится в три этапа: </w:t>
      </w:r>
    </w:p>
    <w:p w:rsidR="001872ED" w:rsidRPr="001872ED" w:rsidRDefault="001872ED" w:rsidP="001872ED">
      <w:pPr>
        <w:spacing w:after="0"/>
        <w:ind w:firstLine="709"/>
        <w:rPr>
          <w:rFonts w:ascii="Times New Roman" w:eastAsia="Calibri" w:hAnsi="Times New Roman" w:cs="Times New Roman"/>
          <w:b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 xml:space="preserve">1 ЭТАП – РАЙОННЫЙ ОТБОРОЧНЫЙ ЭТАП. 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 xml:space="preserve">Проводится среди краеведческих команд, сформированных из представителей образовательных учреждений </w:t>
      </w:r>
      <w:r w:rsidRPr="001872ED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района </w:t>
      </w:r>
      <w:r w:rsidRPr="001872ED">
        <w:rPr>
          <w:rFonts w:ascii="Times New Roman" w:eastAsia="Calibri" w:hAnsi="Times New Roman" w:cs="Times New Roman"/>
          <w:sz w:val="20"/>
          <w:szCs w:val="20"/>
        </w:rPr>
        <w:t xml:space="preserve">до 31 декабря 2024 г. 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 xml:space="preserve">На данном этапе команды из одного района будут соревноваться за выход в финал конкурса 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Командам необходимо показать свои знания по истории Казани:</w:t>
      </w:r>
    </w:p>
    <w:p w:rsidR="001872ED" w:rsidRPr="001872ED" w:rsidRDefault="001872ED" w:rsidP="006749C2">
      <w:pPr>
        <w:numPr>
          <w:ilvl w:val="0"/>
          <w:numId w:val="42"/>
        </w:numPr>
        <w:spacing w:after="0"/>
        <w:ind w:left="0" w:firstLine="709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«Исторический брейн-ринг» по теме Конкурса.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Команда отвечает на вопросы, связанные с </w:t>
      </w:r>
      <w:r w:rsidRPr="001872ED">
        <w:rPr>
          <w:rFonts w:ascii="Times New Roman" w:eastAsia="Calibri" w:hAnsi="Times New Roman" w:cs="Times New Roman"/>
          <w:sz w:val="20"/>
          <w:szCs w:val="20"/>
        </w:rPr>
        <w:t>историей представителей известных казанских династий, внёсших значительный вклад в архитектурный облик Казани, в становление промышленной значимости города для республики и России;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Блоки:</w:t>
      </w:r>
    </w:p>
    <w:p w:rsidR="001872ED" w:rsidRPr="001872ED" w:rsidRDefault="001872ED" w:rsidP="006749C2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Казанские династии - архитектурной палитре любимого  города;</w:t>
      </w:r>
    </w:p>
    <w:p w:rsidR="001872ED" w:rsidRPr="001872ED" w:rsidRDefault="001872ED" w:rsidP="006749C2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Казань – город семейных традиций благотворительности;</w:t>
      </w:r>
    </w:p>
    <w:p w:rsidR="001872ED" w:rsidRPr="001872ED" w:rsidRDefault="001872ED" w:rsidP="006749C2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«Книга Почёта Казанских Династий»;</w:t>
      </w:r>
    </w:p>
    <w:p w:rsidR="001872ED" w:rsidRPr="001872ED" w:rsidRDefault="001872ED" w:rsidP="006749C2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Казань – город семейных ценностей.</w:t>
      </w:r>
    </w:p>
    <w:p w:rsidR="001872ED" w:rsidRPr="001872ED" w:rsidRDefault="001872ED" w:rsidP="006749C2">
      <w:pPr>
        <w:numPr>
          <w:ilvl w:val="0"/>
          <w:numId w:val="4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Пиар-компания по теме конкурса.</w:t>
      </w:r>
    </w:p>
    <w:p w:rsidR="001872ED" w:rsidRPr="001872ED" w:rsidRDefault="001872ED" w:rsidP="006749C2">
      <w:pPr>
        <w:numPr>
          <w:ilvl w:val="0"/>
          <w:numId w:val="4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Конкурс капитанов: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Каждую команду представляет капитан, которому задается серия вопросов. На обдумывание ответа </w:t>
      </w: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20 сек</w:t>
      </w:r>
      <w:r w:rsidRPr="001872E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 По истечении этого времени капитаны фиксируют свой вариант ответа на планшете и одновременно, по сигналу показываете их зрителям и жюри, которое фиксирует правильные ответы. 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Calibri" w:hAnsi="Times New Roman" w:cs="Times New Roman"/>
          <w:i/>
          <w:sz w:val="20"/>
          <w:szCs w:val="20"/>
        </w:rPr>
        <w:t>Документы, представленные позже указанного срока, не рассматриваются, команды к участию в городском конкурсе</w:t>
      </w:r>
      <w:r w:rsidRPr="001872ED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НЕ ДОПУСКАЮТСЯ.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 xml:space="preserve">2 ЭТАП – ЗАОЧНЫЙ ТУР. Команды, прошедшие в финал, готовят </w:t>
      </w:r>
      <w:r w:rsidRPr="001872ED">
        <w:rPr>
          <w:rFonts w:ascii="Times New Roman" w:eastAsia="Calibri" w:hAnsi="Times New Roman" w:cs="Times New Roman"/>
          <w:b/>
          <w:i/>
          <w:sz w:val="20"/>
          <w:szCs w:val="20"/>
        </w:rPr>
        <w:t>видеоролик на тему</w:t>
      </w:r>
      <w:r w:rsidRPr="001872ED">
        <w:rPr>
          <w:rFonts w:ascii="Times New Roman" w:eastAsia="Calibri" w:hAnsi="Times New Roman" w:cs="Times New Roman"/>
          <w:b/>
          <w:sz w:val="20"/>
          <w:szCs w:val="20"/>
        </w:rPr>
        <w:t xml:space="preserve"> «</w:t>
      </w: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Казанские династии - архитектурной палитре любимого  города</w:t>
      </w:r>
      <w:r w:rsidRPr="001872E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»</w:t>
      </w:r>
      <w:r w:rsidRPr="001872ED">
        <w:rPr>
          <w:rFonts w:ascii="Times New Roman" w:eastAsia="Calibri" w:hAnsi="Times New Roman" w:cs="Times New Roman"/>
          <w:b/>
          <w:sz w:val="20"/>
          <w:szCs w:val="20"/>
        </w:rPr>
        <w:t xml:space="preserve"> до 15 января 2025 г.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i/>
          <w:sz w:val="20"/>
          <w:szCs w:val="20"/>
        </w:rPr>
        <w:t>Оценивается отдельно.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Критерии оценки:</w:t>
      </w:r>
    </w:p>
    <w:p w:rsidR="001872ED" w:rsidRPr="001872ED" w:rsidRDefault="001872ED" w:rsidP="006749C2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раскрытие темы; </w:t>
      </w:r>
    </w:p>
    <w:p w:rsidR="001872ED" w:rsidRPr="001872ED" w:rsidRDefault="001872ED" w:rsidP="006749C2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>историческая достоверность;</w:t>
      </w:r>
    </w:p>
    <w:p w:rsidR="001872ED" w:rsidRPr="001872ED" w:rsidRDefault="001872ED" w:rsidP="006749C2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>творческая оригинальность, нестандартность решения;</w:t>
      </w:r>
    </w:p>
    <w:p w:rsidR="001872ED" w:rsidRPr="001872ED" w:rsidRDefault="001872ED" w:rsidP="006749C2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сценический образ (совокупность средств и приемов сценического поведения исполнителей); </w:t>
      </w:r>
    </w:p>
    <w:p w:rsidR="001872ED" w:rsidRPr="001872ED" w:rsidRDefault="001872ED" w:rsidP="006749C2">
      <w:pPr>
        <w:numPr>
          <w:ilvl w:val="0"/>
          <w:numId w:val="2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sz w:val="20"/>
          <w:szCs w:val="20"/>
          <w:lang w:eastAsia="ru-RU"/>
        </w:rPr>
        <w:t>художественная целостность театральной композиции.</w:t>
      </w:r>
    </w:p>
    <w:p w:rsidR="001872ED" w:rsidRPr="001872ED" w:rsidRDefault="001872ED" w:rsidP="001872ED">
      <w:pPr>
        <w:spacing w:after="0"/>
        <w:ind w:firstLine="709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i/>
          <w:sz w:val="20"/>
          <w:szCs w:val="20"/>
        </w:rPr>
        <w:t>Время не более 5 мин.</w:t>
      </w:r>
    </w:p>
    <w:p w:rsidR="001872ED" w:rsidRPr="001872ED" w:rsidRDefault="001872ED" w:rsidP="001872ED">
      <w:pPr>
        <w:spacing w:after="0"/>
        <w:ind w:firstLine="709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 xml:space="preserve">3-й ЭТАП - ФИНАЛ </w:t>
      </w:r>
      <w:r w:rsidRPr="001872ED">
        <w:rPr>
          <w:rFonts w:ascii="Times New Roman" w:eastAsia="Calibri" w:hAnsi="Times New Roman" w:cs="Times New Roman"/>
          <w:b/>
          <w:i/>
          <w:sz w:val="20"/>
          <w:szCs w:val="20"/>
        </w:rPr>
        <w:t>(31 января 2025  г.)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 xml:space="preserve">В финале встретятся команды, прошедшие районный отборочный тур. </w:t>
      </w:r>
    </w:p>
    <w:p w:rsidR="001872ED" w:rsidRPr="001872ED" w:rsidRDefault="001872ED" w:rsidP="001872ED">
      <w:pPr>
        <w:spacing w:after="0"/>
        <w:ind w:firstLine="709"/>
        <w:rPr>
          <w:rFonts w:ascii="Times New Roman" w:eastAsia="Calibri" w:hAnsi="Times New Roman" w:cs="Times New Roman"/>
          <w:b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>Финальный этап проведения конкурса в виде ролевой или деловой игры, в которой команды должны продемонстрировать знания по темам:</w:t>
      </w:r>
    </w:p>
    <w:p w:rsidR="001872ED" w:rsidRPr="001872ED" w:rsidRDefault="001872ED" w:rsidP="006749C2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Казанские династии - архитектурной палитре любимого  города;</w:t>
      </w:r>
    </w:p>
    <w:p w:rsidR="001872ED" w:rsidRPr="001872ED" w:rsidRDefault="001872ED" w:rsidP="006749C2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Казань – город семейных традиций благотворительности;</w:t>
      </w:r>
    </w:p>
    <w:p w:rsidR="001872ED" w:rsidRPr="001872ED" w:rsidRDefault="001872ED" w:rsidP="006749C2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«Книга Почёта Казанских Династий»;</w:t>
      </w:r>
    </w:p>
    <w:p w:rsidR="001872ED" w:rsidRPr="001872ED" w:rsidRDefault="001872ED" w:rsidP="006749C2">
      <w:pPr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Казань – город семейных ценностей.</w:t>
      </w:r>
    </w:p>
    <w:p w:rsidR="001872ED" w:rsidRPr="001872ED" w:rsidRDefault="001872ED" w:rsidP="006749C2">
      <w:pPr>
        <w:numPr>
          <w:ilvl w:val="0"/>
          <w:numId w:val="42"/>
        </w:numPr>
        <w:spacing w:after="0"/>
        <w:ind w:left="0" w:firstLine="709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Конкурс болельщиков.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Конкурс </w:t>
      </w:r>
      <w:r w:rsidRPr="001872E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фотографий-селфи</w:t>
      </w: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на фоне объектов исторического наследия меценатов Казани с пояснениями.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Оценивается отдельно.</w:t>
      </w:r>
    </w:p>
    <w:p w:rsidR="001872ED" w:rsidRPr="001872ED" w:rsidRDefault="001872ED" w:rsidP="001872ED">
      <w:pPr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b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>Подведение итогов игры: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 xml:space="preserve">Результат определяется по максимальной сумме баллов, полученных командой за выполнение заданий. В случае равенства суммы баллов у двух и более команд разыгрывается дополнительный комплект вопросов. </w:t>
      </w:r>
    </w:p>
    <w:p w:rsidR="001872ED" w:rsidRPr="001872ED" w:rsidRDefault="001872ED" w:rsidP="00587BA0">
      <w:pPr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>Награждение победителей и призеров</w:t>
      </w:r>
      <w:r w:rsidRPr="001872ED">
        <w:rPr>
          <w:rFonts w:ascii="Times New Roman" w:eastAsia="Calibri" w:hAnsi="Times New Roman" w:cs="Times New Roman"/>
          <w:sz w:val="20"/>
          <w:szCs w:val="20"/>
        </w:rPr>
        <w:t xml:space="preserve">             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Победители конкурса награждаются грамотами от Управления Образования ИК МО г. Казань.</w:t>
      </w:r>
    </w:p>
    <w:p w:rsidR="001872ED" w:rsidRPr="001872ED" w:rsidRDefault="001872ED" w:rsidP="001872ED">
      <w:pPr>
        <w:spacing w:after="0"/>
        <w:ind w:firstLine="709"/>
        <w:rPr>
          <w:rFonts w:ascii="Times New Roman" w:eastAsia="Times New Roman" w:hAnsi="Times New Roman" w:cs="Times New Roman"/>
          <w:bCs/>
          <w:i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lang w:eastAsia="ru-RU"/>
        </w:rPr>
        <w:t>Консультации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Консультации по всем вопросам подготовки команд к игре  – еженедельно по вторникам с 15-00 до 17-00 (по предварительной записи)</w:t>
      </w:r>
      <w:r w:rsidRPr="001872ED">
        <w:rPr>
          <w:rFonts w:ascii="Calibri" w:eastAsia="Calibri" w:hAnsi="Calibri" w:cs="Times New Roman"/>
          <w:sz w:val="20"/>
          <w:szCs w:val="20"/>
        </w:rPr>
        <w:t xml:space="preserve"> </w:t>
      </w:r>
      <w:r w:rsidRPr="001872ED">
        <w:rPr>
          <w:rFonts w:ascii="Times New Roman" w:eastAsia="Calibri" w:hAnsi="Times New Roman" w:cs="Times New Roman"/>
          <w:sz w:val="20"/>
          <w:szCs w:val="20"/>
        </w:rPr>
        <w:t>по адресу: г. Казань, ул. Карла Маркса, 31/7, Штаб Общественной поддержки РТ.</w:t>
      </w:r>
    </w:p>
    <w:p w:rsidR="001872ED" w:rsidRPr="001872ED" w:rsidRDefault="001872ED" w:rsidP="001872ED">
      <w:pPr>
        <w:spacing w:after="0"/>
        <w:ind w:firstLine="709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872ED" w:rsidRPr="001872ED" w:rsidRDefault="001872ED" w:rsidP="001872ED">
      <w:pPr>
        <w:spacing w:after="0"/>
        <w:ind w:firstLine="709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Примечание.</w:t>
      </w:r>
    </w:p>
    <w:p w:rsidR="001872ED" w:rsidRPr="001872ED" w:rsidRDefault="001872ED" w:rsidP="006749C2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Заявка на участие является полным и безоговорочным согласием конкурсанта со всеми условиями Конкурса, а также является согласием на обработку его персональных данных, связанную с проведением Конкурса.</w:t>
      </w:r>
    </w:p>
    <w:p w:rsidR="001872ED" w:rsidRPr="001872ED" w:rsidRDefault="001872ED" w:rsidP="006749C2">
      <w:pPr>
        <w:numPr>
          <w:ilvl w:val="0"/>
          <w:numId w:val="1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По всем вопросам организации и проведения конкурса обращаться в Отдел патриотического воспитания «Avante! Алга! Вперёд!» ГДДТ им. А. Алиша по адресу:</w:t>
      </w:r>
      <w:r w:rsidRPr="001872ED">
        <w:rPr>
          <w:rFonts w:ascii="Calibri" w:eastAsia="Calibri" w:hAnsi="Calibri" w:cs="Times New Roman"/>
          <w:sz w:val="20"/>
          <w:szCs w:val="20"/>
        </w:rPr>
        <w:t xml:space="preserve"> г</w:t>
      </w:r>
      <w:r w:rsidRPr="001872ED">
        <w:rPr>
          <w:rFonts w:ascii="Times New Roman" w:eastAsia="Calibri" w:hAnsi="Times New Roman" w:cs="Times New Roman"/>
          <w:sz w:val="20"/>
          <w:szCs w:val="20"/>
        </w:rPr>
        <w:t>. Казань, ул. Карла Маркса, 31/7, Штаб Общественной поддержки РТ. Сотовый: 8-903-344-34-24</w:t>
      </w:r>
    </w:p>
    <w:p w:rsidR="001872ED" w:rsidRPr="001872ED" w:rsidRDefault="001872ED" w:rsidP="001872ED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>Е</w:t>
      </w:r>
      <w:r w:rsidRPr="001872ED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-mail: </w:t>
      </w:r>
      <w:hyperlink r:id="rId10" w:history="1">
        <w:r w:rsidRPr="001872ED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avante_alga_vpered@mail.ru</w:t>
        </w:r>
      </w:hyperlink>
      <w:r w:rsidRPr="001872ED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872ED">
        <w:rPr>
          <w:rFonts w:ascii="Times New Roman" w:eastAsia="Calibri" w:hAnsi="Times New Roman" w:cs="Times New Roman"/>
          <w:sz w:val="20"/>
          <w:szCs w:val="20"/>
        </w:rPr>
        <w:t xml:space="preserve">Заведующая отделом - Хадыева Равиля Закировна, </w:t>
      </w:r>
    </w:p>
    <w:p w:rsidR="001872ED" w:rsidRPr="001872ED" w:rsidRDefault="001872ED" w:rsidP="001872E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1872ED" w:rsidRPr="001872ED" w:rsidRDefault="001872ED" w:rsidP="001872ED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Приложение 1.</w:t>
      </w:r>
    </w:p>
    <w:p w:rsidR="001872ED" w:rsidRPr="001872ED" w:rsidRDefault="001872ED" w:rsidP="001872E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ЗАЯВКА </w:t>
      </w:r>
    </w:p>
    <w:p w:rsidR="001872ED" w:rsidRPr="001872ED" w:rsidRDefault="001872ED" w:rsidP="001872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 xml:space="preserve"> НА УЧАСТИЕ В ГОРОДСКОМ </w:t>
      </w: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КОНКУРСЕ ЮНЫХ КРАЕВЕДОВ</w:t>
      </w:r>
      <w:r w:rsidRPr="001872ED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br/>
        <w:t xml:space="preserve"> «Казанские династии в служении Отечеству»</w:t>
      </w:r>
    </w:p>
    <w:p w:rsidR="001872ED" w:rsidRPr="001872ED" w:rsidRDefault="001872ED" w:rsidP="001872E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tbl>
      <w:tblPr>
        <w:tblW w:w="9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8"/>
        <w:gridCol w:w="981"/>
        <w:gridCol w:w="1022"/>
        <w:gridCol w:w="1073"/>
        <w:gridCol w:w="2832"/>
        <w:gridCol w:w="1655"/>
        <w:gridCol w:w="971"/>
      </w:tblGrid>
      <w:tr w:rsidR="001872ED" w:rsidRPr="001872ED" w:rsidTr="001872ED"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2ED" w:rsidRPr="001872ED" w:rsidRDefault="001872ED" w:rsidP="001872E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ФИученика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2ED" w:rsidRPr="001872ED" w:rsidRDefault="001872ED" w:rsidP="001872E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 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2ED" w:rsidRPr="001872ED" w:rsidRDefault="001872ED" w:rsidP="001872E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2ED" w:rsidRPr="001872ED" w:rsidRDefault="001872ED" w:rsidP="001872E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2ED" w:rsidRPr="001872ED" w:rsidRDefault="001872ED" w:rsidP="001872ED">
            <w:pPr>
              <w:spacing w:after="0" w:line="240" w:lineRule="auto"/>
              <w:ind w:right="-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Ф.И.О.руководителя (полностью), место работы, должность, ученая степень</w:t>
            </w:r>
          </w:p>
          <w:p w:rsidR="001872ED" w:rsidRPr="001872ED" w:rsidRDefault="001872ED" w:rsidP="001872ED">
            <w:pPr>
              <w:spacing w:after="0" w:line="240" w:lineRule="auto"/>
              <w:ind w:right="-58" w:firstLine="709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(если есть)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2ED" w:rsidRPr="001872ED" w:rsidRDefault="001872ED" w:rsidP="001872E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Контактный телефон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72ED" w:rsidRPr="001872ED" w:rsidRDefault="001872ED" w:rsidP="001872E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187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Е-</w:t>
            </w:r>
            <w:r w:rsidRPr="001872ED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mail</w:t>
            </w:r>
          </w:p>
        </w:tc>
      </w:tr>
      <w:tr w:rsidR="001872ED" w:rsidRPr="001872ED" w:rsidTr="001872ED"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ED" w:rsidRPr="001872ED" w:rsidRDefault="001872ED" w:rsidP="001872E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ED" w:rsidRPr="001872ED" w:rsidRDefault="001872ED" w:rsidP="001872E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ED" w:rsidRPr="001872ED" w:rsidRDefault="001872ED" w:rsidP="001872E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ED" w:rsidRPr="001872ED" w:rsidRDefault="001872ED" w:rsidP="001872E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ED" w:rsidRPr="001872ED" w:rsidRDefault="001872ED" w:rsidP="001872ED">
            <w:pPr>
              <w:spacing w:after="0" w:line="240" w:lineRule="auto"/>
              <w:ind w:right="-58" w:firstLine="70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ED" w:rsidRPr="001872ED" w:rsidRDefault="001872ED" w:rsidP="001872E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2ED" w:rsidRPr="001872ED" w:rsidRDefault="001872ED" w:rsidP="001872ED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1872ED" w:rsidRPr="001872ED" w:rsidRDefault="001872ED" w:rsidP="001872E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872ED" w:rsidRPr="001872ED" w:rsidRDefault="001872ED" w:rsidP="001872E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Подпись направляющей организации</w:t>
      </w:r>
    </w:p>
    <w:p w:rsidR="001872ED" w:rsidRPr="001872ED" w:rsidRDefault="001872ED" w:rsidP="001872E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872ED" w:rsidRPr="001872ED" w:rsidRDefault="001872ED" w:rsidP="001872E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872ED" w:rsidRPr="001872ED" w:rsidRDefault="001872ED" w:rsidP="001872E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Директор</w:t>
      </w:r>
    </w:p>
    <w:p w:rsidR="001872ED" w:rsidRPr="001872ED" w:rsidRDefault="001872ED" w:rsidP="001872E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</w:p>
    <w:p w:rsidR="001872ED" w:rsidRPr="001872ED" w:rsidRDefault="001872ED" w:rsidP="001872E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  <w:t xml:space="preserve">М.П.  </w:t>
      </w: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  <w:t>«</w:t>
      </w: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  <w:t xml:space="preserve">» </w:t>
      </w: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  <w:t xml:space="preserve">     </w:t>
      </w:r>
      <w:r w:rsidRPr="001872E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2025   </w:t>
      </w:r>
      <w:r w:rsidRPr="001872ED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г</w:t>
      </w:r>
    </w:p>
    <w:p w:rsidR="001872ED" w:rsidRPr="001872ED" w:rsidRDefault="001872ED" w:rsidP="001872ED">
      <w:pPr>
        <w:spacing w:after="0" w:line="240" w:lineRule="auto"/>
        <w:ind w:firstLine="709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1872ED" w:rsidRPr="001872ED" w:rsidRDefault="001872ED" w:rsidP="001872ED">
      <w:pPr>
        <w:ind w:firstLine="709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i/>
          <w:sz w:val="20"/>
          <w:szCs w:val="20"/>
        </w:rPr>
        <w:t>Приложение 2</w:t>
      </w:r>
    </w:p>
    <w:p w:rsidR="001872ED" w:rsidRPr="001872ED" w:rsidRDefault="001872ED" w:rsidP="001872ED">
      <w:pPr>
        <w:ind w:firstLine="709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i/>
          <w:sz w:val="20"/>
          <w:szCs w:val="20"/>
        </w:rPr>
        <w:t>Казанские династии</w:t>
      </w:r>
    </w:p>
    <w:p w:rsidR="001872ED" w:rsidRPr="001872ED" w:rsidRDefault="001872ED" w:rsidP="006749C2">
      <w:pPr>
        <w:numPr>
          <w:ilvl w:val="0"/>
          <w:numId w:val="43"/>
        </w:numPr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Юсуповы</w:t>
      </w:r>
    </w:p>
    <w:p w:rsidR="001872ED" w:rsidRPr="001872ED" w:rsidRDefault="001872ED" w:rsidP="006749C2">
      <w:pPr>
        <w:numPr>
          <w:ilvl w:val="0"/>
          <w:numId w:val="43"/>
        </w:numPr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Акчурины</w:t>
      </w:r>
    </w:p>
    <w:p w:rsidR="001872ED" w:rsidRPr="001872ED" w:rsidRDefault="001872ED" w:rsidP="006749C2">
      <w:pPr>
        <w:numPr>
          <w:ilvl w:val="0"/>
          <w:numId w:val="43"/>
        </w:numPr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Абсалямовы</w:t>
      </w:r>
    </w:p>
    <w:p w:rsidR="001872ED" w:rsidRPr="001872ED" w:rsidRDefault="001872ED" w:rsidP="006749C2">
      <w:pPr>
        <w:numPr>
          <w:ilvl w:val="0"/>
          <w:numId w:val="43"/>
        </w:numPr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Сайдашевы</w:t>
      </w:r>
    </w:p>
    <w:p w:rsidR="001872ED" w:rsidRPr="001872ED" w:rsidRDefault="001872ED" w:rsidP="006749C2">
      <w:pPr>
        <w:numPr>
          <w:ilvl w:val="0"/>
          <w:numId w:val="43"/>
        </w:numPr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Юнусовы</w:t>
      </w:r>
    </w:p>
    <w:p w:rsidR="001872ED" w:rsidRPr="001872ED" w:rsidRDefault="001872ED" w:rsidP="006749C2">
      <w:pPr>
        <w:numPr>
          <w:ilvl w:val="0"/>
          <w:numId w:val="43"/>
        </w:numPr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Второвы</w:t>
      </w:r>
    </w:p>
    <w:p w:rsidR="001872ED" w:rsidRPr="001872ED" w:rsidRDefault="001872ED" w:rsidP="006749C2">
      <w:pPr>
        <w:numPr>
          <w:ilvl w:val="0"/>
          <w:numId w:val="43"/>
        </w:numPr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Крестовниковы</w:t>
      </w:r>
    </w:p>
    <w:p w:rsidR="001872ED" w:rsidRPr="001872ED" w:rsidRDefault="001872ED" w:rsidP="006749C2">
      <w:pPr>
        <w:numPr>
          <w:ilvl w:val="0"/>
          <w:numId w:val="43"/>
        </w:numPr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>Апанаевы</w:t>
      </w:r>
    </w:p>
    <w:p w:rsidR="001872ED" w:rsidRPr="001872ED" w:rsidRDefault="001872ED" w:rsidP="006749C2">
      <w:pPr>
        <w:numPr>
          <w:ilvl w:val="0"/>
          <w:numId w:val="43"/>
        </w:numPr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>Ушковы</w:t>
      </w:r>
    </w:p>
    <w:p w:rsidR="001872ED" w:rsidRPr="001872ED" w:rsidRDefault="001872ED" w:rsidP="006749C2">
      <w:pPr>
        <w:numPr>
          <w:ilvl w:val="0"/>
          <w:numId w:val="43"/>
        </w:numPr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>Кешнеры</w:t>
      </w:r>
    </w:p>
    <w:p w:rsidR="001872ED" w:rsidRPr="001872ED" w:rsidRDefault="001872ED" w:rsidP="006749C2">
      <w:pPr>
        <w:numPr>
          <w:ilvl w:val="0"/>
          <w:numId w:val="43"/>
        </w:numPr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>Бренинги</w:t>
      </w:r>
    </w:p>
    <w:p w:rsidR="001872ED" w:rsidRPr="001872ED" w:rsidRDefault="001872ED" w:rsidP="006749C2">
      <w:pPr>
        <w:numPr>
          <w:ilvl w:val="0"/>
          <w:numId w:val="43"/>
        </w:numPr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>Мюфке</w:t>
      </w:r>
    </w:p>
    <w:p w:rsidR="001872ED" w:rsidRPr="001872ED" w:rsidRDefault="001872ED" w:rsidP="006749C2">
      <w:pPr>
        <w:numPr>
          <w:ilvl w:val="0"/>
          <w:numId w:val="43"/>
        </w:numPr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>Арбузовы</w:t>
      </w:r>
    </w:p>
    <w:p w:rsidR="001872ED" w:rsidRPr="001872ED" w:rsidRDefault="001872ED" w:rsidP="006749C2">
      <w:pPr>
        <w:numPr>
          <w:ilvl w:val="0"/>
          <w:numId w:val="43"/>
        </w:numPr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>Голенищевы-Кутузовы</w:t>
      </w:r>
    </w:p>
    <w:p w:rsidR="001872ED" w:rsidRPr="001872ED" w:rsidRDefault="001872ED" w:rsidP="006749C2">
      <w:pPr>
        <w:numPr>
          <w:ilvl w:val="0"/>
          <w:numId w:val="43"/>
        </w:numPr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>Ганибалы</w:t>
      </w:r>
    </w:p>
    <w:p w:rsidR="001872ED" w:rsidRPr="001872ED" w:rsidRDefault="001872ED" w:rsidP="006749C2">
      <w:pPr>
        <w:numPr>
          <w:ilvl w:val="0"/>
          <w:numId w:val="43"/>
        </w:numPr>
        <w:ind w:left="0"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sz w:val="20"/>
          <w:szCs w:val="20"/>
        </w:rPr>
        <w:t>Толстые</w:t>
      </w:r>
    </w:p>
    <w:p w:rsidR="001872ED" w:rsidRDefault="001872ED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1872ED">
        <w:rPr>
          <w:rFonts w:ascii="Times New Roman" w:eastAsia="Calibri" w:hAnsi="Times New Roman" w:cs="Times New Roman"/>
          <w:b/>
          <w:i/>
          <w:sz w:val="20"/>
          <w:szCs w:val="20"/>
        </w:rPr>
        <w:t>И другие.</w:t>
      </w: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Pr="00070189" w:rsidRDefault="00070189" w:rsidP="00587BA0">
      <w:pPr>
        <w:spacing w:after="0" w:line="240" w:lineRule="auto"/>
        <w:ind w:left="-567" w:right="-1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ПОЛОЖЕНИЕ</w:t>
      </w:r>
    </w:p>
    <w:p w:rsidR="00070189" w:rsidRPr="00070189" w:rsidRDefault="00070189" w:rsidP="00070189">
      <w:pPr>
        <w:spacing w:after="160" w:line="240" w:lineRule="auto"/>
        <w:ind w:left="-567" w:right="-1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городского конкурса «Виртуальный гид»</w:t>
      </w:r>
    </w:p>
    <w:p w:rsidR="00070189" w:rsidRPr="00070189" w:rsidRDefault="00070189" w:rsidP="006749C2">
      <w:pPr>
        <w:numPr>
          <w:ilvl w:val="0"/>
          <w:numId w:val="49"/>
        </w:numPr>
        <w:spacing w:after="0" w:line="240" w:lineRule="auto"/>
        <w:ind w:left="-567" w:right="-1" w:hanging="35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Общие положения</w:t>
      </w:r>
    </w:p>
    <w:p w:rsidR="00070189" w:rsidRPr="00070189" w:rsidRDefault="00070189" w:rsidP="006749C2">
      <w:pPr>
        <w:numPr>
          <w:ilvl w:val="1"/>
          <w:numId w:val="49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Настоящее Положение городского конкурса «Виртуальный гид» (далее Конкурс) определяет цели, задачи, организацию и порядок проведения, награждение победителей и призеров.</w:t>
      </w:r>
    </w:p>
    <w:p w:rsidR="00070189" w:rsidRPr="00070189" w:rsidRDefault="00070189" w:rsidP="006749C2">
      <w:pPr>
        <w:numPr>
          <w:ilvl w:val="1"/>
          <w:numId w:val="49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Городской конкурс «Виртуальный гид» является этапом республиканского конкурса.</w:t>
      </w:r>
    </w:p>
    <w:p w:rsidR="00070189" w:rsidRPr="00070189" w:rsidRDefault="00070189" w:rsidP="006749C2">
      <w:pPr>
        <w:numPr>
          <w:ilvl w:val="1"/>
          <w:numId w:val="49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Настоящий конкурс ориентирован на создание учащимися и педагогами собственных виртуальных экскурсий, основами которых послужит личный взгляд о необычных и уникальных местах города Казани и Республики Татарстан.</w:t>
      </w:r>
    </w:p>
    <w:p w:rsidR="00070189" w:rsidRPr="00070189" w:rsidRDefault="00070189" w:rsidP="006749C2">
      <w:pPr>
        <w:numPr>
          <w:ilvl w:val="1"/>
          <w:numId w:val="49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Понятия и термины в контексте настоящего положения:</w:t>
      </w:r>
    </w:p>
    <w:p w:rsidR="00070189" w:rsidRPr="00070189" w:rsidRDefault="00070189" w:rsidP="00070189">
      <w:pPr>
        <w:tabs>
          <w:tab w:val="left" w:pos="993"/>
          <w:tab w:val="left" w:pos="113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Виртуальная экскурсия</w:t>
      </w: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 – организация виртуального посещения достопримечательных мест без фактического перемещения к месту их нахождения – посредством использования компьютерной техники и/коммуникационных сетей, мобильных приложений и др.</w:t>
      </w:r>
    </w:p>
    <w:p w:rsidR="00070189" w:rsidRPr="00070189" w:rsidRDefault="00070189" w:rsidP="00070189">
      <w:pPr>
        <w:tabs>
          <w:tab w:val="left" w:pos="993"/>
          <w:tab w:val="left" w:pos="113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 xml:space="preserve">Гид </w:t>
      </w:r>
      <w:r w:rsidRPr="00070189">
        <w:rPr>
          <w:rFonts w:ascii="Times New Roman" w:eastAsia="Calibri" w:hAnsi="Times New Roman" w:cs="Times New Roman"/>
          <w:sz w:val="20"/>
          <w:szCs w:val="20"/>
        </w:rPr>
        <w:t>– справочник, путеводитель по достопримечательным местам, выставкам, музеям, др.</w:t>
      </w:r>
    </w:p>
    <w:p w:rsidR="00070189" w:rsidRPr="00070189" w:rsidRDefault="00070189" w:rsidP="00070189">
      <w:pPr>
        <w:tabs>
          <w:tab w:val="left" w:pos="993"/>
          <w:tab w:val="left" w:pos="113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Интерактивная презентация</w:t>
      </w: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 – это презентация, в которой пользователь в процессе ее демонстрации может изменять порядок появления слайдов и управлять презентацией с помощью интерактивной навигации.</w:t>
      </w:r>
    </w:p>
    <w:p w:rsidR="00070189" w:rsidRPr="00070189" w:rsidRDefault="00070189" w:rsidP="00070189">
      <w:pPr>
        <w:tabs>
          <w:tab w:val="left" w:pos="993"/>
          <w:tab w:val="left" w:pos="113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Квест</w:t>
      </w: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 (англ. quest) или приключенческая игра (англ. adventure game) — один из основных жанров компьютерных игр, представляющий собой интерактивную историю с главным героем, управляемым игроком. Важнейшими элементами игры в жанре квеста являются собственно повествование и исследование мира, а ключевую роль в игровом процессе играет решение головоломок и задач, требующих от игрока умственных усилий.</w:t>
      </w:r>
    </w:p>
    <w:p w:rsidR="00070189" w:rsidRPr="00070189" w:rsidRDefault="00070189" w:rsidP="006749C2">
      <w:pPr>
        <w:numPr>
          <w:ilvl w:val="0"/>
          <w:numId w:val="49"/>
        </w:numPr>
        <w:tabs>
          <w:tab w:val="left" w:pos="993"/>
          <w:tab w:val="left" w:pos="1134"/>
        </w:tabs>
        <w:spacing w:before="120" w:after="0" w:line="240" w:lineRule="auto"/>
        <w:ind w:left="-567" w:right="-1"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Цель и задачи конкурса</w:t>
      </w:r>
    </w:p>
    <w:p w:rsidR="00070189" w:rsidRPr="00070189" w:rsidRDefault="00070189" w:rsidP="00070189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left="-567" w:right="-1"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Цель:</w:t>
      </w: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популяризация природного, нематериального и материального культурного наследия, выдающихся жителей региона, повышение доступности информации о достопримечательностях г. Казани и Республики Татарстан.</w:t>
      </w:r>
    </w:p>
    <w:p w:rsidR="00070189" w:rsidRPr="00070189" w:rsidRDefault="00070189" w:rsidP="00070189">
      <w:pPr>
        <w:shd w:val="clear" w:color="auto" w:fill="FFFFFF"/>
        <w:tabs>
          <w:tab w:val="left" w:pos="993"/>
          <w:tab w:val="left" w:pos="1134"/>
        </w:tabs>
        <w:spacing w:after="0" w:line="240" w:lineRule="auto"/>
        <w:ind w:left="-567" w:right="-1" w:firstLine="709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Задачи</w:t>
      </w:r>
      <w:r w:rsidRPr="00070189">
        <w:rPr>
          <w:rFonts w:ascii="Times New Roman" w:eastAsia="Calibri" w:hAnsi="Times New Roman" w:cs="Times New Roman"/>
          <w:b/>
          <w:sz w:val="20"/>
          <w:szCs w:val="20"/>
        </w:rPr>
        <w:t>:</w:t>
      </w:r>
    </w:p>
    <w:p w:rsidR="00070189" w:rsidRPr="00070189" w:rsidRDefault="00070189" w:rsidP="006749C2">
      <w:pPr>
        <w:numPr>
          <w:ilvl w:val="1"/>
          <w:numId w:val="50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развитие навыков исследовательской работы, систематизации и структурирования информации участников конкурса;</w:t>
      </w:r>
    </w:p>
    <w:p w:rsidR="00070189" w:rsidRPr="00070189" w:rsidRDefault="00070189" w:rsidP="006749C2">
      <w:pPr>
        <w:numPr>
          <w:ilvl w:val="1"/>
          <w:numId w:val="50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совершенствование информационно-технологических навыков участников конкурса;</w:t>
      </w:r>
    </w:p>
    <w:p w:rsidR="00070189" w:rsidRPr="00070189" w:rsidRDefault="00070189" w:rsidP="006749C2">
      <w:pPr>
        <w:numPr>
          <w:ilvl w:val="1"/>
          <w:numId w:val="50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формирование интереса и уважения к родному краю, городу, улице, дому;</w:t>
      </w:r>
    </w:p>
    <w:p w:rsidR="00070189" w:rsidRPr="00070189" w:rsidRDefault="00070189" w:rsidP="006749C2">
      <w:pPr>
        <w:numPr>
          <w:ilvl w:val="1"/>
          <w:numId w:val="50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выявление и поддержка одарённых обучающихся, обладающих способностями к краеведческой учебно-исследовательской деятельности;</w:t>
      </w:r>
    </w:p>
    <w:p w:rsidR="00070189" w:rsidRPr="00070189" w:rsidRDefault="00070189" w:rsidP="006749C2">
      <w:pPr>
        <w:numPr>
          <w:ilvl w:val="1"/>
          <w:numId w:val="50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создание коллекции виртуальных экскурсий с целью дальнейшего их использования в образовательном процессе.</w:t>
      </w:r>
    </w:p>
    <w:p w:rsidR="00070189" w:rsidRPr="00070189" w:rsidRDefault="00070189" w:rsidP="006749C2">
      <w:pPr>
        <w:numPr>
          <w:ilvl w:val="0"/>
          <w:numId w:val="49"/>
        </w:numPr>
        <w:tabs>
          <w:tab w:val="left" w:pos="993"/>
          <w:tab w:val="left" w:pos="1134"/>
        </w:tabs>
        <w:spacing w:before="120" w:after="0" w:line="240" w:lineRule="auto"/>
        <w:ind w:left="-567" w:right="-1"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Организаторы конкурса</w:t>
      </w:r>
    </w:p>
    <w:p w:rsidR="00070189" w:rsidRPr="00070189" w:rsidRDefault="00070189" w:rsidP="006749C2">
      <w:pPr>
        <w:numPr>
          <w:ilvl w:val="1"/>
          <w:numId w:val="49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Организатором, осуществляющим общее руководство проведения Конкурса, является Управление образования Исполнительного комитета муниципального образования г. Казани.</w:t>
      </w:r>
    </w:p>
    <w:p w:rsidR="00070189" w:rsidRPr="00070189" w:rsidRDefault="00070189" w:rsidP="006749C2">
      <w:pPr>
        <w:numPr>
          <w:ilvl w:val="1"/>
          <w:numId w:val="49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Организатором, осуществляющим непосредственное проведение конкурса, является Муниципальное бюджетное учреждение дополнительного образования «Центр внешкольной работы» Ново-Савиновского района (далее – «ЦВР» Ново-Савиновского района).</w:t>
      </w:r>
    </w:p>
    <w:p w:rsidR="00070189" w:rsidRPr="00070189" w:rsidRDefault="00070189" w:rsidP="006749C2">
      <w:pPr>
        <w:numPr>
          <w:ilvl w:val="0"/>
          <w:numId w:val="49"/>
        </w:numPr>
        <w:tabs>
          <w:tab w:val="left" w:pos="993"/>
          <w:tab w:val="left" w:pos="1134"/>
        </w:tabs>
        <w:spacing w:before="120" w:after="0" w:line="240" w:lineRule="auto"/>
        <w:ind w:left="-567" w:right="-1"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Условия участия в конкурсе</w:t>
      </w:r>
    </w:p>
    <w:p w:rsidR="00070189" w:rsidRPr="00070189" w:rsidRDefault="00070189" w:rsidP="006749C2">
      <w:pPr>
        <w:numPr>
          <w:ilvl w:val="1"/>
          <w:numId w:val="49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К участию в Конкурсе приглашаются учащиеся 12-18 лет, педагогические работники образовательных организаций города Казани. </w:t>
      </w:r>
    </w:p>
    <w:p w:rsidR="00070189" w:rsidRPr="00070189" w:rsidRDefault="00070189" w:rsidP="006749C2">
      <w:pPr>
        <w:numPr>
          <w:ilvl w:val="1"/>
          <w:numId w:val="49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Автор (группа авторов) может подать для участия в Конкурсе не более одной работы.</w:t>
      </w:r>
    </w:p>
    <w:p w:rsidR="00070189" w:rsidRPr="00070189" w:rsidRDefault="00070189" w:rsidP="006749C2">
      <w:pPr>
        <w:numPr>
          <w:ilvl w:val="1"/>
          <w:numId w:val="49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На конкурс принимаются материалы на русском, татарском и английском языках.</w:t>
      </w:r>
    </w:p>
    <w:p w:rsidR="00070189" w:rsidRPr="00070189" w:rsidRDefault="00070189" w:rsidP="006749C2">
      <w:pPr>
        <w:numPr>
          <w:ilvl w:val="1"/>
          <w:numId w:val="49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Участники конкурса должны являться подписчиками официальной группы МБУДО «Центр внешкольной работы» Ново-Савиновского района г. Казани в социальной сети «В контакте» </w:t>
      </w:r>
      <w:hyperlink r:id="rId11" w:history="1">
        <w:r w:rsidRPr="00070189">
          <w:rPr>
            <w:rFonts w:ascii="Times New Roman" w:eastAsia="Calibri" w:hAnsi="Times New Roman" w:cs="Times New Roman"/>
            <w:color w:val="007BB8"/>
            <w:sz w:val="20"/>
            <w:szCs w:val="20"/>
            <w:u w:val="single"/>
          </w:rPr>
          <w:t>https://vk.com/public216947355</w:t>
        </w:r>
      </w:hyperlink>
    </w:p>
    <w:p w:rsidR="00070189" w:rsidRPr="00070189" w:rsidRDefault="00070189" w:rsidP="006749C2">
      <w:pPr>
        <w:numPr>
          <w:ilvl w:val="0"/>
          <w:numId w:val="49"/>
        </w:numPr>
        <w:tabs>
          <w:tab w:val="left" w:pos="993"/>
          <w:tab w:val="left" w:pos="1134"/>
        </w:tabs>
        <w:spacing w:before="120" w:after="0" w:line="240" w:lineRule="auto"/>
        <w:ind w:left="-567" w:right="-1"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Сроки проведения конкурса</w:t>
      </w:r>
    </w:p>
    <w:p w:rsidR="00070189" w:rsidRPr="00070189" w:rsidRDefault="00070189" w:rsidP="006749C2">
      <w:pPr>
        <w:numPr>
          <w:ilvl w:val="1"/>
          <w:numId w:val="53"/>
        </w:numPr>
        <w:tabs>
          <w:tab w:val="left" w:pos="709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Заявки для участия в Конкурсе заполняются в Yandex-форме по ссылке </w:t>
      </w:r>
      <w:hyperlink r:id="rId12" w:history="1">
        <w:r w:rsidRPr="00070189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</w:rPr>
          <w:t>https://forms.yandex.ru/u/62a311867dec146db5706c0a</w:t>
        </w:r>
      </w:hyperlink>
      <w:r w:rsidRPr="00070189">
        <w:rPr>
          <w:rFonts w:ascii="Times New Roman" w:eastAsia="Calibri" w:hAnsi="Times New Roman" w:cs="Times New Roman"/>
          <w:color w:val="FF0000"/>
          <w:sz w:val="20"/>
          <w:szCs w:val="20"/>
          <w:u w:val="single"/>
        </w:rPr>
        <w:t xml:space="preserve"> </w:t>
      </w: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в срок до </w:t>
      </w:r>
      <w:r w:rsidRPr="00070189">
        <w:rPr>
          <w:rFonts w:ascii="Times New Roman" w:eastAsia="Calibri" w:hAnsi="Times New Roman" w:cs="Times New Roman"/>
          <w:b/>
          <w:sz w:val="20"/>
          <w:szCs w:val="20"/>
        </w:rPr>
        <w:t>10 марта 2025</w:t>
      </w: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 года включительно. Ссылка на работу дублируется на электронную почту </w:t>
      </w:r>
      <w:r w:rsidRPr="00070189">
        <w:rPr>
          <w:rFonts w:ascii="Times New Roman" w:eastAsia="Calibri" w:hAnsi="Times New Roman" w:cs="Times New Roman"/>
          <w:sz w:val="20"/>
          <w:szCs w:val="20"/>
          <w:lang w:val="en-US"/>
        </w:rPr>
        <w:t>ilsi</w:t>
      </w:r>
      <w:r w:rsidRPr="00070189">
        <w:rPr>
          <w:rFonts w:ascii="Times New Roman" w:eastAsia="Calibri" w:hAnsi="Times New Roman" w:cs="Times New Roman"/>
          <w:sz w:val="20"/>
          <w:szCs w:val="20"/>
        </w:rPr>
        <w:t>.</w:t>
      </w:r>
      <w:r w:rsidRPr="00070189">
        <w:rPr>
          <w:rFonts w:ascii="Times New Roman" w:eastAsia="Calibri" w:hAnsi="Times New Roman" w:cs="Times New Roman"/>
          <w:sz w:val="20"/>
          <w:szCs w:val="20"/>
          <w:lang w:val="en-US"/>
        </w:rPr>
        <w:t>nad</w:t>
      </w:r>
      <w:r w:rsidRPr="00070189">
        <w:rPr>
          <w:rFonts w:ascii="Times New Roman" w:eastAsia="Calibri" w:hAnsi="Times New Roman" w:cs="Times New Roman"/>
          <w:sz w:val="20"/>
          <w:szCs w:val="20"/>
        </w:rPr>
        <w:t>@</w:t>
      </w:r>
      <w:r w:rsidRPr="00070189">
        <w:rPr>
          <w:rFonts w:ascii="Times New Roman" w:eastAsia="Calibri" w:hAnsi="Times New Roman" w:cs="Times New Roman"/>
          <w:sz w:val="20"/>
          <w:szCs w:val="20"/>
          <w:lang w:val="en-US"/>
        </w:rPr>
        <w:t>gmail</w:t>
      </w:r>
      <w:r w:rsidRPr="00070189">
        <w:rPr>
          <w:rFonts w:ascii="Times New Roman" w:eastAsia="Calibri" w:hAnsi="Times New Roman" w:cs="Times New Roman"/>
          <w:sz w:val="20"/>
          <w:szCs w:val="20"/>
        </w:rPr>
        <w:t>.</w:t>
      </w:r>
      <w:r w:rsidRPr="00070189">
        <w:rPr>
          <w:rFonts w:ascii="Times New Roman" w:eastAsia="Calibri" w:hAnsi="Times New Roman" w:cs="Times New Roman"/>
          <w:sz w:val="20"/>
          <w:szCs w:val="20"/>
          <w:lang w:val="en-US"/>
        </w:rPr>
        <w:t>com</w:t>
      </w: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 с пометкой «Виртуальный гид».</w:t>
      </w:r>
    </w:p>
    <w:p w:rsidR="00070189" w:rsidRPr="00070189" w:rsidRDefault="00070189" w:rsidP="006749C2">
      <w:pPr>
        <w:numPr>
          <w:ilvl w:val="1"/>
          <w:numId w:val="53"/>
        </w:numPr>
        <w:tabs>
          <w:tab w:val="left" w:pos="709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Представленные на конкурс работы будут размещены на сайте конкурса </w:t>
      </w:r>
      <w:hyperlink r:id="rId13" w:history="1">
        <w:r w:rsidRPr="00070189">
          <w:rPr>
            <w:rFonts w:ascii="Calibri" w:eastAsia="Times New Roman" w:hAnsi="Calibri" w:cs="Times New Roman"/>
            <w:color w:val="0563C1"/>
            <w:sz w:val="20"/>
            <w:szCs w:val="20"/>
            <w:u w:val="single"/>
            <w:shd w:val="clear" w:color="auto" w:fill="FFFFFF"/>
            <w:lang w:eastAsia="ru-RU"/>
          </w:rPr>
          <w:t>https://sites.google.com/view/virt-gid</w:t>
        </w:r>
      </w:hyperlink>
      <w:r w:rsidRPr="00070189">
        <w:rPr>
          <w:rFonts w:ascii="Calibri" w:eastAsia="Times New Roman" w:hAnsi="Calibri" w:cs="Times New Roman"/>
          <w:color w:val="0563C1"/>
          <w:sz w:val="20"/>
          <w:szCs w:val="20"/>
          <w:u w:val="single"/>
          <w:shd w:val="clear" w:color="auto" w:fill="FFFFFF"/>
          <w:lang w:eastAsia="ru-RU"/>
        </w:rPr>
        <w:t xml:space="preserve"> </w:t>
      </w: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после 14 марта 2025г. </w:t>
      </w:r>
    </w:p>
    <w:p w:rsidR="00070189" w:rsidRPr="00070189" w:rsidRDefault="00070189" w:rsidP="00070189">
      <w:pPr>
        <w:tabs>
          <w:tab w:val="left" w:pos="709"/>
          <w:tab w:val="left" w:pos="993"/>
          <w:tab w:val="left" w:pos="1134"/>
        </w:tabs>
        <w:spacing w:before="120" w:after="0" w:line="240" w:lineRule="auto"/>
        <w:ind w:left="-567" w:right="-1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</w:p>
    <w:p w:rsidR="00070189" w:rsidRPr="00070189" w:rsidRDefault="00070189" w:rsidP="006749C2">
      <w:pPr>
        <w:numPr>
          <w:ilvl w:val="0"/>
          <w:numId w:val="53"/>
        </w:numPr>
        <w:tabs>
          <w:tab w:val="left" w:pos="709"/>
          <w:tab w:val="left" w:pos="993"/>
          <w:tab w:val="left" w:pos="1134"/>
        </w:tabs>
        <w:spacing w:before="120" w:after="0" w:line="240" w:lineRule="auto"/>
        <w:ind w:left="-567" w:right="-1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Условия (Порядок) проведения</w:t>
      </w:r>
    </w:p>
    <w:p w:rsidR="00070189" w:rsidRPr="00070189" w:rsidRDefault="00070189" w:rsidP="006749C2">
      <w:pPr>
        <w:numPr>
          <w:ilvl w:val="1"/>
          <w:numId w:val="53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Конкурс проводится по возрастным категориям:</w:t>
      </w:r>
    </w:p>
    <w:p w:rsidR="00070189" w:rsidRPr="00070189" w:rsidRDefault="00070189" w:rsidP="006749C2">
      <w:pPr>
        <w:numPr>
          <w:ilvl w:val="0"/>
          <w:numId w:val="51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12-15 лет</w:t>
      </w:r>
    </w:p>
    <w:p w:rsidR="00070189" w:rsidRPr="00070189" w:rsidRDefault="00070189" w:rsidP="006749C2">
      <w:pPr>
        <w:numPr>
          <w:ilvl w:val="0"/>
          <w:numId w:val="51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16-18 лет</w:t>
      </w:r>
    </w:p>
    <w:p w:rsidR="00070189" w:rsidRPr="00070189" w:rsidRDefault="00070189" w:rsidP="006749C2">
      <w:pPr>
        <w:numPr>
          <w:ilvl w:val="1"/>
          <w:numId w:val="53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Конкурс проводится по следующим номинациям:</w:t>
      </w:r>
    </w:p>
    <w:p w:rsidR="00070189" w:rsidRPr="00070189" w:rsidRDefault="00070189" w:rsidP="006749C2">
      <w:pPr>
        <w:numPr>
          <w:ilvl w:val="0"/>
          <w:numId w:val="51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Видеоролик</w:t>
      </w:r>
    </w:p>
    <w:p w:rsidR="00070189" w:rsidRPr="00070189" w:rsidRDefault="00070189" w:rsidP="006749C2">
      <w:pPr>
        <w:numPr>
          <w:ilvl w:val="0"/>
          <w:numId w:val="51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lastRenderedPageBreak/>
        <w:t>Виртуальный маршрут</w:t>
      </w:r>
    </w:p>
    <w:p w:rsidR="00070189" w:rsidRPr="00070189" w:rsidRDefault="00070189" w:rsidP="006749C2">
      <w:pPr>
        <w:numPr>
          <w:ilvl w:val="0"/>
          <w:numId w:val="51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Интерактивная презентация</w:t>
      </w:r>
    </w:p>
    <w:p w:rsidR="00070189" w:rsidRPr="00070189" w:rsidRDefault="00070189" w:rsidP="006749C2">
      <w:pPr>
        <w:numPr>
          <w:ilvl w:val="0"/>
          <w:numId w:val="51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Цифровой квест </w:t>
      </w:r>
    </w:p>
    <w:p w:rsidR="00070189" w:rsidRPr="00070189" w:rsidRDefault="00070189" w:rsidP="006749C2">
      <w:pPr>
        <w:numPr>
          <w:ilvl w:val="0"/>
          <w:numId w:val="51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Образовательный гид (для педагогических работников)</w:t>
      </w:r>
    </w:p>
    <w:p w:rsidR="00070189" w:rsidRPr="00070189" w:rsidRDefault="00070189" w:rsidP="006749C2">
      <w:pPr>
        <w:numPr>
          <w:ilvl w:val="1"/>
          <w:numId w:val="53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Конкурсная работа может быть посвящена памятным датам, биографическому, литературному, архитектурному, научному, общественно-политическому, природному наследию г. Казани и Республики Татарстан. </w:t>
      </w:r>
    </w:p>
    <w:p w:rsidR="00070189" w:rsidRPr="00070189" w:rsidRDefault="00070189" w:rsidP="00070189">
      <w:pPr>
        <w:tabs>
          <w:tab w:val="left" w:pos="993"/>
          <w:tab w:val="left" w:pos="113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Экскурсионные объекты автор выбирает самостоятельно. Виртуальный гид должен отображать реальные объекты, представлять собой продукт, которым могут воспользоваться другие люди. </w:t>
      </w:r>
    </w:p>
    <w:p w:rsidR="00070189" w:rsidRPr="00070189" w:rsidRDefault="00070189" w:rsidP="006749C2">
      <w:pPr>
        <w:numPr>
          <w:ilvl w:val="1"/>
          <w:numId w:val="53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Виртуальный гид должен быть опубликован в информационных сетях.</w:t>
      </w:r>
    </w:p>
    <w:p w:rsidR="00070189" w:rsidRPr="00070189" w:rsidRDefault="00070189" w:rsidP="006749C2">
      <w:pPr>
        <w:numPr>
          <w:ilvl w:val="1"/>
          <w:numId w:val="53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Видеоролик</w:t>
      </w: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 должен представлять собой мини-экскурсию продолжительностью не более 10 минут. Формат представления видео – горизонтальный. Заставка видео должна содержать информацию об авторе (коллективе), название ролика, год создания, наименование организации. Видеоролики, созданные ранее 2023 года не рассматриваются.</w:t>
      </w:r>
    </w:p>
    <w:p w:rsidR="00070189" w:rsidRPr="00070189" w:rsidRDefault="00070189" w:rsidP="006749C2">
      <w:pPr>
        <w:numPr>
          <w:ilvl w:val="1"/>
          <w:numId w:val="53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 xml:space="preserve">Виртуальный маршрут </w:t>
      </w:r>
      <w:r w:rsidRPr="00070189">
        <w:rPr>
          <w:rFonts w:ascii="Times New Roman" w:eastAsia="Calibri" w:hAnsi="Times New Roman" w:cs="Times New Roman"/>
          <w:sz w:val="20"/>
          <w:szCs w:val="20"/>
        </w:rPr>
        <w:t>Участник разрабатывает маршрут, с отметкой ключевых точек (пунктов, домов, улиц, достопримечательностей и/или других объектов), сопровождая их фотографиями и комментариями. Для создания виртуального маршрута допускается использование любое доступное бесплатного интернет-приложения, например, «</w:t>
      </w:r>
      <w:r w:rsidRPr="00070189">
        <w:rPr>
          <w:rFonts w:ascii="Times New Roman" w:eastAsia="Calibri" w:hAnsi="Times New Roman" w:cs="Times New Roman"/>
          <w:sz w:val="20"/>
          <w:szCs w:val="20"/>
          <w:lang w:val="en-US"/>
        </w:rPr>
        <w:t>izi</w:t>
      </w:r>
      <w:r w:rsidRPr="00070189">
        <w:rPr>
          <w:rFonts w:ascii="Times New Roman" w:eastAsia="Calibri" w:hAnsi="Times New Roman" w:cs="Times New Roman"/>
          <w:sz w:val="20"/>
          <w:szCs w:val="20"/>
        </w:rPr>
        <w:t>.</w:t>
      </w:r>
      <w:r w:rsidRPr="00070189">
        <w:rPr>
          <w:rFonts w:ascii="Times New Roman" w:eastAsia="Calibri" w:hAnsi="Times New Roman" w:cs="Times New Roman"/>
          <w:sz w:val="20"/>
          <w:szCs w:val="20"/>
          <w:lang w:val="en-US"/>
        </w:rPr>
        <w:t>TRAVEL</w:t>
      </w:r>
      <w:r w:rsidRPr="00070189">
        <w:rPr>
          <w:rFonts w:ascii="Times New Roman" w:eastAsia="Calibri" w:hAnsi="Times New Roman" w:cs="Times New Roman"/>
          <w:sz w:val="20"/>
          <w:szCs w:val="20"/>
        </w:rPr>
        <w:t>», «Tour Builder» и другие.</w:t>
      </w:r>
    </w:p>
    <w:p w:rsidR="00070189" w:rsidRPr="00070189" w:rsidRDefault="00070189" w:rsidP="006749C2">
      <w:pPr>
        <w:numPr>
          <w:ilvl w:val="1"/>
          <w:numId w:val="53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 xml:space="preserve">Интерактивная презентация </w:t>
      </w: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должна содержать навигацию по предлагаемым объектам экскурсии, сопровождаемую комментариями в виде видео-, текстовой, графической и аудиоинформации. В случае использования материалов других авторов, необходимо указать ссылки во избежание нарушения авторских прав. </w:t>
      </w:r>
    </w:p>
    <w:p w:rsidR="00070189" w:rsidRPr="00070189" w:rsidRDefault="00070189" w:rsidP="006749C2">
      <w:pPr>
        <w:numPr>
          <w:ilvl w:val="1"/>
          <w:numId w:val="53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Цифровой квест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– интеллектуально-развлекательная on-line игра. Формат реализации квеста выбирается разработчиком (сайт, платформа, программный продукт, др.). К работе необходимо предоставить краткую аннотацию, с указанием  следующей информации: указать оболочки и или программные продукты средствами которых создан квест, ответы на задания квеста. </w:t>
      </w:r>
    </w:p>
    <w:p w:rsidR="00070189" w:rsidRPr="00070189" w:rsidRDefault="00070189" w:rsidP="006749C2">
      <w:pPr>
        <w:numPr>
          <w:ilvl w:val="1"/>
          <w:numId w:val="53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 xml:space="preserve">Образовательный гид. </w:t>
      </w: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Данная номинация создана для педагогических работников. В рамках номинации рассматриваются все вышеперечисленные материалы, созданные для применения в образовательном процессе. Предлагаемый материал сопровождается краткой аннотацией с указанием актуальности, целей и задач, области применения, целевой аудитории, ожидаемых результатов. </w:t>
      </w:r>
    </w:p>
    <w:p w:rsidR="00070189" w:rsidRPr="00070189" w:rsidRDefault="00070189" w:rsidP="006749C2">
      <w:pPr>
        <w:numPr>
          <w:ilvl w:val="0"/>
          <w:numId w:val="53"/>
        </w:numPr>
        <w:tabs>
          <w:tab w:val="left" w:pos="993"/>
          <w:tab w:val="left" w:pos="1134"/>
        </w:tabs>
        <w:spacing w:before="120" w:after="0" w:line="240" w:lineRule="auto"/>
        <w:ind w:left="-567" w:right="-1"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 xml:space="preserve">Критерии оценивания </w:t>
      </w:r>
    </w:p>
    <w:p w:rsidR="00070189" w:rsidRPr="00070189" w:rsidRDefault="00070189" w:rsidP="006749C2">
      <w:pPr>
        <w:numPr>
          <w:ilvl w:val="1"/>
          <w:numId w:val="53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Критерии оценивания творческих работ:</w:t>
      </w:r>
    </w:p>
    <w:p w:rsidR="00070189" w:rsidRPr="00070189" w:rsidRDefault="00070189" w:rsidP="006749C2">
      <w:pPr>
        <w:numPr>
          <w:ilvl w:val="0"/>
          <w:numId w:val="52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уникальность (работа включает в себя уникальную информацию, построенную на собственном поиске и самостоятельной исследовательской работе)</w:t>
      </w:r>
    </w:p>
    <w:p w:rsidR="00070189" w:rsidRPr="00070189" w:rsidRDefault="00070189" w:rsidP="006749C2">
      <w:pPr>
        <w:numPr>
          <w:ilvl w:val="0"/>
          <w:numId w:val="52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логика изложения, содержательность, грамотность, информационная насыщенность и научная достоверность;</w:t>
      </w:r>
    </w:p>
    <w:p w:rsidR="00070189" w:rsidRPr="00070189" w:rsidRDefault="00070189" w:rsidP="006749C2">
      <w:pPr>
        <w:numPr>
          <w:ilvl w:val="0"/>
          <w:numId w:val="52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творческий подход, оригинальность идеи;</w:t>
      </w:r>
    </w:p>
    <w:p w:rsidR="00070189" w:rsidRPr="00070189" w:rsidRDefault="00070189" w:rsidP="006749C2">
      <w:pPr>
        <w:numPr>
          <w:ilvl w:val="0"/>
          <w:numId w:val="52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самостоятельность выполнения (соответствие работы возрасту участника);</w:t>
      </w:r>
    </w:p>
    <w:p w:rsidR="00070189" w:rsidRPr="00070189" w:rsidRDefault="00070189" w:rsidP="006749C2">
      <w:pPr>
        <w:numPr>
          <w:ilvl w:val="0"/>
          <w:numId w:val="52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качество исполнения и уровень сложности средств, использованных для создания работы;</w:t>
      </w:r>
    </w:p>
    <w:p w:rsidR="00070189" w:rsidRPr="00070189" w:rsidRDefault="00070189" w:rsidP="006749C2">
      <w:pPr>
        <w:numPr>
          <w:ilvl w:val="0"/>
          <w:numId w:val="52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общее восприятие (дизайн, эмоциональность, визуальные и музыкальные средств и др.);</w:t>
      </w:r>
    </w:p>
    <w:p w:rsidR="00070189" w:rsidRPr="00070189" w:rsidRDefault="00070189" w:rsidP="006749C2">
      <w:pPr>
        <w:numPr>
          <w:ilvl w:val="0"/>
          <w:numId w:val="52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доступность просмотра материалов (оценивается доступ ко всем материалам работы, включая просмотр виде, презентаций, корректность ссылок на сторонние ресурсы и переходы).</w:t>
      </w:r>
    </w:p>
    <w:p w:rsidR="00070189" w:rsidRPr="00070189" w:rsidRDefault="00070189" w:rsidP="006749C2">
      <w:pPr>
        <w:numPr>
          <w:ilvl w:val="0"/>
          <w:numId w:val="53"/>
        </w:numPr>
        <w:tabs>
          <w:tab w:val="left" w:pos="993"/>
          <w:tab w:val="left" w:pos="1134"/>
        </w:tabs>
        <w:spacing w:before="120" w:after="0" w:line="240" w:lineRule="auto"/>
        <w:ind w:left="-567" w:right="-1"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 xml:space="preserve">Соблюдение законов и авторских прав </w:t>
      </w:r>
    </w:p>
    <w:p w:rsidR="00070189" w:rsidRPr="00070189" w:rsidRDefault="00070189" w:rsidP="006749C2">
      <w:pPr>
        <w:numPr>
          <w:ilvl w:val="1"/>
          <w:numId w:val="53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Умышленно совершаемое физическим лицом незаконное присвоение и использование чужого творческого труда, служит нарушением авторско-правового законодательства и считается плагиатом, который несёт за собой юридическую ответственность. </w:t>
      </w:r>
    </w:p>
    <w:p w:rsidR="00070189" w:rsidRPr="00070189" w:rsidRDefault="00070189" w:rsidP="006749C2">
      <w:pPr>
        <w:numPr>
          <w:ilvl w:val="1"/>
          <w:numId w:val="53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Запрещается в работах демонстрация курения, алкоголя, наркотиков, насилия, использование нецензурной лексики и пр. </w:t>
      </w:r>
    </w:p>
    <w:p w:rsidR="00070189" w:rsidRPr="00070189" w:rsidRDefault="00070189" w:rsidP="006749C2">
      <w:pPr>
        <w:numPr>
          <w:ilvl w:val="0"/>
          <w:numId w:val="53"/>
        </w:numPr>
        <w:tabs>
          <w:tab w:val="left" w:pos="993"/>
          <w:tab w:val="left" w:pos="1134"/>
        </w:tabs>
        <w:spacing w:before="120" w:after="0" w:line="240" w:lineRule="auto"/>
        <w:ind w:left="-567" w:right="-1"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Награждение победителей</w:t>
      </w:r>
    </w:p>
    <w:p w:rsidR="00070189" w:rsidRPr="00070189" w:rsidRDefault="00070189" w:rsidP="006749C2">
      <w:pPr>
        <w:numPr>
          <w:ilvl w:val="1"/>
          <w:numId w:val="53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На основании решения экспертной комиссии победители Конкурса награждаются дипломами I, II и III степени, грамотами «За творческий подход», участники - Свидетельствами об участии в Конкурсе. Жюри имеет право присуждать не все призовые места, присуждать специальные Дипломы. </w:t>
      </w:r>
    </w:p>
    <w:p w:rsidR="00070189" w:rsidRPr="00070189" w:rsidRDefault="00070189" w:rsidP="006749C2">
      <w:pPr>
        <w:numPr>
          <w:ilvl w:val="0"/>
          <w:numId w:val="53"/>
        </w:numPr>
        <w:tabs>
          <w:tab w:val="left" w:pos="993"/>
          <w:tab w:val="left" w:pos="1134"/>
        </w:tabs>
        <w:spacing w:before="120" w:after="0" w:line="240" w:lineRule="auto"/>
        <w:ind w:left="-567" w:right="-1" w:firstLine="709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Контакты для связи</w:t>
      </w:r>
    </w:p>
    <w:p w:rsidR="00070189" w:rsidRPr="00070189" w:rsidRDefault="00070189" w:rsidP="00070189">
      <w:pPr>
        <w:tabs>
          <w:tab w:val="left" w:pos="993"/>
          <w:tab w:val="left" w:pos="1134"/>
        </w:tabs>
        <w:spacing w:after="0" w:line="240" w:lineRule="auto"/>
        <w:ind w:left="-567" w:right="-1" w:firstLine="709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Дополнительную информацию об организации и проведении конкурса можно получить по телефонам </w:t>
      </w:r>
    </w:p>
    <w:p w:rsidR="00070189" w:rsidRPr="00070189" w:rsidRDefault="00070189" w:rsidP="006749C2">
      <w:pPr>
        <w:numPr>
          <w:ilvl w:val="0"/>
          <w:numId w:val="52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Надершина Ильсия Фаридовна, заведующий социально-гуманитарным отделом МБУДО «Центр внешкольной работы» Ново-Савиновского района г.Казани, тел. 8-987-233-97-55, </w:t>
      </w:r>
      <w:r w:rsidRPr="00070189">
        <w:rPr>
          <w:rFonts w:ascii="Times New Roman" w:eastAsia="Calibri" w:hAnsi="Times New Roman" w:cs="Times New Roman"/>
          <w:sz w:val="20"/>
          <w:szCs w:val="20"/>
          <w:lang w:val="en-US"/>
        </w:rPr>
        <w:t>ilsi</w:t>
      </w:r>
      <w:r w:rsidRPr="00070189">
        <w:rPr>
          <w:rFonts w:ascii="Times New Roman" w:eastAsia="Calibri" w:hAnsi="Times New Roman" w:cs="Times New Roman"/>
          <w:sz w:val="20"/>
          <w:szCs w:val="20"/>
        </w:rPr>
        <w:t>.</w:t>
      </w:r>
      <w:r w:rsidRPr="00070189">
        <w:rPr>
          <w:rFonts w:ascii="Times New Roman" w:eastAsia="Calibri" w:hAnsi="Times New Roman" w:cs="Times New Roman"/>
          <w:sz w:val="20"/>
          <w:szCs w:val="20"/>
          <w:lang w:val="en-US"/>
        </w:rPr>
        <w:t>nad</w:t>
      </w:r>
      <w:r w:rsidRPr="00070189">
        <w:rPr>
          <w:rFonts w:ascii="Times New Roman" w:eastAsia="Calibri" w:hAnsi="Times New Roman" w:cs="Times New Roman"/>
          <w:sz w:val="20"/>
          <w:szCs w:val="20"/>
        </w:rPr>
        <w:t>@</w:t>
      </w:r>
      <w:r w:rsidRPr="00070189">
        <w:rPr>
          <w:rFonts w:ascii="Times New Roman" w:eastAsia="Calibri" w:hAnsi="Times New Roman" w:cs="Times New Roman"/>
          <w:sz w:val="20"/>
          <w:szCs w:val="20"/>
          <w:lang w:val="en-US"/>
        </w:rPr>
        <w:t>gmail</w:t>
      </w:r>
      <w:r w:rsidRPr="00070189">
        <w:rPr>
          <w:rFonts w:ascii="Times New Roman" w:eastAsia="Calibri" w:hAnsi="Times New Roman" w:cs="Times New Roman"/>
          <w:sz w:val="20"/>
          <w:szCs w:val="20"/>
        </w:rPr>
        <w:t>.</w:t>
      </w:r>
      <w:r w:rsidRPr="00070189">
        <w:rPr>
          <w:rFonts w:ascii="Times New Roman" w:eastAsia="Calibri" w:hAnsi="Times New Roman" w:cs="Times New Roman"/>
          <w:sz w:val="20"/>
          <w:szCs w:val="20"/>
          <w:lang w:val="en-US"/>
        </w:rPr>
        <w:t>com</w:t>
      </w:r>
    </w:p>
    <w:p w:rsidR="00070189" w:rsidRPr="00070189" w:rsidRDefault="00070189" w:rsidP="006749C2">
      <w:pPr>
        <w:numPr>
          <w:ilvl w:val="0"/>
          <w:numId w:val="52"/>
        </w:numPr>
        <w:tabs>
          <w:tab w:val="left" w:pos="993"/>
          <w:tab w:val="left" w:pos="1134"/>
        </w:tabs>
        <w:spacing w:after="0" w:line="240" w:lineRule="auto"/>
        <w:ind w:left="-567" w:right="-1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«Центр внешкольной работы» Ново-Савиновского района, г. Казань, ул. Гаврилова, 50, тел. 8(843)55-66-285.</w:t>
      </w:r>
    </w:p>
    <w:p w:rsidR="00070189" w:rsidRPr="00070189" w:rsidRDefault="00070189" w:rsidP="00070189">
      <w:pPr>
        <w:ind w:left="-567" w:right="-1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Pr="00070189" w:rsidRDefault="00070189" w:rsidP="000701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Положение</w:t>
      </w:r>
    </w:p>
    <w:p w:rsidR="00070189" w:rsidRPr="00070189" w:rsidRDefault="00070189" w:rsidP="000701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городского конкурса экскурсоводов,</w:t>
      </w:r>
    </w:p>
    <w:p w:rsidR="00070189" w:rsidRPr="00070189" w:rsidRDefault="00070189" w:rsidP="000701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«Казанские династии в служении Отечеству»,</w:t>
      </w:r>
    </w:p>
    <w:p w:rsidR="00070189" w:rsidRPr="00070189" w:rsidRDefault="00070189" w:rsidP="000701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посвященного Году семьи</w:t>
      </w:r>
    </w:p>
    <w:p w:rsidR="00070189" w:rsidRPr="00070189" w:rsidRDefault="00070189" w:rsidP="0007018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в рамках проекта «Казань – город сердца моего»</w:t>
      </w:r>
    </w:p>
    <w:p w:rsidR="00070189" w:rsidRPr="00070189" w:rsidRDefault="00070189" w:rsidP="00070189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Общие положения</w:t>
      </w:r>
    </w:p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</w:pPr>
      <w:r w:rsidRPr="0007018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 xml:space="preserve">Указ Президента РФ от 22.11.2023 № 875 "О проведении в Российской Федерации Года семьи" в целях популяризации государственной политики в сфере защиты семьи, сохранения традиционных семейных ценностей.       </w:t>
      </w: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Семья создает человека и поддерживает его стремление к развитию, объединяя членов семьи на ценностях, основанных на традициях, </w:t>
      </w:r>
      <w:r w:rsidRPr="00070189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передаваемых из поколения в поколение.</w:t>
      </w:r>
    </w:p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Настоящее положение определяет порядок и условия проведения городского конкурса экскурсоводов (далее Конкурс)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Cs/>
          <w:sz w:val="20"/>
          <w:szCs w:val="20"/>
        </w:rPr>
        <w:t>Учредители конкурса:</w:t>
      </w:r>
    </w:p>
    <w:p w:rsidR="00070189" w:rsidRPr="00070189" w:rsidRDefault="00070189" w:rsidP="006749C2">
      <w:pPr>
        <w:numPr>
          <w:ilvl w:val="0"/>
          <w:numId w:val="4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Управление образования ИК МО г. Казани;</w:t>
      </w:r>
    </w:p>
    <w:p w:rsidR="00070189" w:rsidRPr="00070189" w:rsidRDefault="00070189" w:rsidP="006749C2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ru-RU"/>
        </w:rPr>
        <w:t>СФГБ ОУ «Поволжский государственный университет физической культуры, спорта и туризма»;</w:t>
      </w:r>
    </w:p>
    <w:p w:rsidR="00070189" w:rsidRPr="00070189" w:rsidRDefault="00070189" w:rsidP="006749C2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ru-RU"/>
        </w:rPr>
        <w:t>Штаб Общественной поддержки РТ;</w:t>
      </w:r>
    </w:p>
    <w:p w:rsidR="00070189" w:rsidRPr="00070189" w:rsidRDefault="00070189" w:rsidP="006749C2">
      <w:pPr>
        <w:numPr>
          <w:ilvl w:val="0"/>
          <w:numId w:val="44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ru-RU"/>
        </w:rPr>
        <w:t>МБУ ДО « ГДДТ им. А. Алиша» г. Казани;</w:t>
      </w:r>
    </w:p>
    <w:p w:rsidR="00070189" w:rsidRPr="00070189" w:rsidRDefault="00070189" w:rsidP="00070189">
      <w:pPr>
        <w:spacing w:after="0"/>
        <w:ind w:left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Партнеры конкурса:</w:t>
      </w:r>
    </w:p>
    <w:p w:rsidR="00070189" w:rsidRPr="00070189" w:rsidRDefault="00070189" w:rsidP="006749C2">
      <w:pPr>
        <w:numPr>
          <w:ilvl w:val="0"/>
          <w:numId w:val="4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Комитет содействия развитию туризма г. Казани;</w:t>
      </w:r>
    </w:p>
    <w:p w:rsidR="00070189" w:rsidRPr="00070189" w:rsidRDefault="00070189" w:rsidP="006749C2">
      <w:pPr>
        <w:numPr>
          <w:ilvl w:val="0"/>
          <w:numId w:val="4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Туристско-Информационный Центр Казани;</w:t>
      </w:r>
    </w:p>
    <w:p w:rsidR="00070189" w:rsidRPr="00070189" w:rsidRDefault="00070189" w:rsidP="006749C2">
      <w:pPr>
        <w:numPr>
          <w:ilvl w:val="0"/>
          <w:numId w:val="4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ООО «Трэвэл – Эндвок»;</w:t>
      </w:r>
    </w:p>
    <w:p w:rsidR="00070189" w:rsidRPr="00070189" w:rsidRDefault="00070189" w:rsidP="006749C2">
      <w:pPr>
        <w:numPr>
          <w:ilvl w:val="0"/>
          <w:numId w:val="4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ФГБОУ ВО «КНИТУ»;</w:t>
      </w:r>
    </w:p>
    <w:p w:rsidR="00070189" w:rsidRPr="00070189" w:rsidRDefault="00070189" w:rsidP="006749C2">
      <w:pPr>
        <w:numPr>
          <w:ilvl w:val="0"/>
          <w:numId w:val="4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Городской Совет ветеранов;</w:t>
      </w:r>
    </w:p>
    <w:p w:rsidR="00070189" w:rsidRPr="00070189" w:rsidRDefault="00070189" w:rsidP="006749C2">
      <w:pPr>
        <w:numPr>
          <w:ilvl w:val="0"/>
          <w:numId w:val="4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 КФ(П)У, Институт Международных отношений;</w:t>
      </w:r>
    </w:p>
    <w:p w:rsidR="00070189" w:rsidRPr="00070189" w:rsidRDefault="00070189" w:rsidP="006749C2">
      <w:pPr>
        <w:numPr>
          <w:ilvl w:val="0"/>
          <w:numId w:val="4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 Музей М. Горького;</w:t>
      </w:r>
    </w:p>
    <w:p w:rsidR="00070189" w:rsidRPr="00070189" w:rsidRDefault="00070189" w:rsidP="006749C2">
      <w:pPr>
        <w:numPr>
          <w:ilvl w:val="0"/>
          <w:numId w:val="4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Генеральное Консульство Республики Турция;</w:t>
      </w:r>
    </w:p>
    <w:p w:rsidR="00070189" w:rsidRPr="00070189" w:rsidRDefault="00070189" w:rsidP="006749C2">
      <w:pPr>
        <w:numPr>
          <w:ilvl w:val="0"/>
          <w:numId w:val="44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Центр французского языка и культуры «Альянс Франсез»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bCs/>
          <w:sz w:val="20"/>
          <w:szCs w:val="20"/>
          <w:lang w:eastAsia="ar-SA"/>
        </w:rPr>
        <w:t>Руководство Конкурсом: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Общее руководство подготовкой и проведением Конкурсом осуществляет Организационный комитет </w:t>
      </w: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(далее - Оргкомитет),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сформированный из представителей Учредителей.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Оценка поступивших экскурсионных проектов возлагается на Экспертную комиссию </w:t>
      </w: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(далее – Экспертная комиссия)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, персональный состав которой формируется из компетентных специалистов, решением Оргкомитета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Оргкомитет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</w:p>
    <w:p w:rsidR="00070189" w:rsidRPr="00070189" w:rsidRDefault="00070189" w:rsidP="006749C2">
      <w:pPr>
        <w:numPr>
          <w:ilvl w:val="0"/>
          <w:numId w:val="1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составляет план подготовки и проведения Конкурса;</w:t>
      </w:r>
    </w:p>
    <w:p w:rsidR="00070189" w:rsidRPr="00070189" w:rsidRDefault="00070189" w:rsidP="006749C2">
      <w:pPr>
        <w:numPr>
          <w:ilvl w:val="0"/>
          <w:numId w:val="1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утверждает состав Экспертной комиссии, порядок ее работы;</w:t>
      </w:r>
    </w:p>
    <w:p w:rsidR="00070189" w:rsidRPr="00070189" w:rsidRDefault="00070189" w:rsidP="006749C2">
      <w:pPr>
        <w:numPr>
          <w:ilvl w:val="0"/>
          <w:numId w:val="14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осуществляет общее руководство подготовкой и проведением </w:t>
      </w: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Конкурса.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Экспертная комиссия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</w:p>
    <w:p w:rsidR="00070189" w:rsidRPr="00070189" w:rsidRDefault="00070189" w:rsidP="006749C2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ru-RU"/>
        </w:rPr>
        <w:t>определяет критерии оценок конкурсных заданий и формы протоколов для оценки номинации;</w:t>
      </w:r>
    </w:p>
    <w:p w:rsidR="00070189" w:rsidRPr="00070189" w:rsidRDefault="00070189" w:rsidP="006749C2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проводит оценку работ Конкурсантов по разработанным критериям;</w:t>
      </w:r>
    </w:p>
    <w:p w:rsidR="00070189" w:rsidRPr="00070189" w:rsidRDefault="00070189" w:rsidP="006749C2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определяет победителей и призёров Конкурса;</w:t>
      </w:r>
    </w:p>
    <w:p w:rsidR="00070189" w:rsidRPr="00070189" w:rsidRDefault="00070189" w:rsidP="006749C2">
      <w:pPr>
        <w:numPr>
          <w:ilvl w:val="0"/>
          <w:numId w:val="13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подписывает итоговый протокол Конкурса.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Цель и задачи Конкурса: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Цель Конкурса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: воспитывать интерес к </w:t>
      </w:r>
      <w:r w:rsidRPr="00070189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 xml:space="preserve">сохранению и укреплению семейных духовных ценностей, культурного наследия народов Татарстана, способствовать возрождению исконных национальных традиций, 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бережное отношение к истории и культуре родного города.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Задачи Конкурса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</w:p>
    <w:p w:rsidR="00070189" w:rsidRPr="00070189" w:rsidRDefault="00070189" w:rsidP="006749C2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способствовать формированию исторической памяти школьников;</w:t>
      </w:r>
    </w:p>
    <w:p w:rsidR="00070189" w:rsidRPr="00070189" w:rsidRDefault="00070189" w:rsidP="006749C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активизировать поисково-исследовательскую деятельность учащихся по восстановлению интереса к истории представителей известных казанских династий, внёсших значительный вклад в архитектурный облик Казани;</w:t>
      </w:r>
    </w:p>
    <w:p w:rsidR="00070189" w:rsidRPr="00070189" w:rsidRDefault="00070189" w:rsidP="006749C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 xml:space="preserve">стимулировать разработку новых туристических маршрутов и </w:t>
      </w:r>
      <w:r w:rsidRPr="00070189">
        <w:rPr>
          <w:rFonts w:ascii="Times New Roman" w:eastAsia="Calibri" w:hAnsi="Times New Roman" w:cs="Times New Roman"/>
          <w:sz w:val="20"/>
          <w:szCs w:val="20"/>
        </w:rPr>
        <w:t>выявлять интересные экскурсионные объекты города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;</w:t>
      </w:r>
    </w:p>
    <w:p w:rsidR="00070189" w:rsidRPr="00070189" w:rsidRDefault="00070189" w:rsidP="006749C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стимулировать мотивацию школьников к изучению иностранных языков;</w:t>
      </w:r>
    </w:p>
    <w:p w:rsidR="00070189" w:rsidRPr="00070189" w:rsidRDefault="00070189" w:rsidP="006749C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привлекать детей и подростков к социально-значимой деятельности по сохранению исторических памятников столицы Татарстана;</w:t>
      </w:r>
    </w:p>
    <w:p w:rsidR="00070189" w:rsidRPr="00070189" w:rsidRDefault="00070189" w:rsidP="006749C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стимулировать интерес обучающихся к практической деятельности по организации экскурсий;</w:t>
      </w:r>
    </w:p>
    <w:p w:rsidR="00070189" w:rsidRPr="00070189" w:rsidRDefault="00070189" w:rsidP="006749C2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способствовать формированию основных навыков профессии экскурсовода.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Участники Конкурса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Учащиеся муниципальных бюджетных образовательных учреждений, учреждений дополнительного образования детей, учреждений начального и среднего профессионального образования города.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Сроки проведения Конкурса: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Районный этап - ноябрь 2024г.  –  март  2025 г.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Конкурс проводится в несколько этапов: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1 этап – РАЙОННЫЙ </w:t>
      </w: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(до марта 2025 г.)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Конкурс проводится в районах города. Организаторы районного этапа за 2 недели приглашают представителей Оргкомитета.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2 этап – ЛЕКТОРИЙ </w:t>
      </w: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«Школа юного экскурсовода» - март 2025 г.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Победителям районного этапа конкурса необходимо прослушать цикл лекций по методике подготовки и проведения экскурсий (основы экскурсоведения). Обучение заканчивается сдачей квалификационного испытания. Учащиеся, набравшие необходимый балл  начинают работать над составлением своего экскурсионного проекта </w:t>
      </w: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ОБЯЗАТЕЛЬНО.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3. ЭТАП – ОЧНЫЙ (финал Конкурса) апрель 2025 г.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До 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 апреля 2025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г. необходимо предоставить в Оргкомитет работы в печатном и электронном виде.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Работы проходят рецензирование.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По итогам просмотра комиссией работ конкурсантов выставляются баллы по теоретическому курсу.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Критерии оценки заочного этапа.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Работа должна соответствовать следующим требованиям: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1.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Представлять собой оригинальное авторское произведение;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2.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Цитирование произведений других авторов допускаются только с указанием источника цитирования при помощи библиографических ссылок;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3.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Работа должна быть представлена в печатном виде;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4.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Должна присутствовать иллюстративность материала: объекты маршрута;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5.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Приветствуется оригинальность, наличие авторской интерпретации, привлечение небиблиографических источников, в том числе использование метода интервью, наблюдения.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НОМИНАЦИИ КОНКУРСА: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методист экскурсионного дела;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экскурсовод по городу;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экскурсовод по музею;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разработчик инновационной экскурсии.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Требования к работам: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Номинация «</w:t>
      </w: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Методист экскурсионного дела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» 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должен разработать комплект документов на экскурсию, куда входит: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Определение цели и задач экскурсии;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- Выбор темы 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(необходимо обосновать выбор темы и расписать концепцию экскурсии исходя из нее);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Отбор литературы, составление библиографии и определение других источников материала (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необходимо предоставить список литературы, в которой есть необходимый материал для разработки экскурсии);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- Отбор и изучение экскурсионных объектов: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Критерии экскурсионного объекта</w:t>
      </w: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: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познавательная ценность,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известность (популярность) объекта,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необычность (экзотичность) объекта,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сохранность объекта,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- месторасположение.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lastRenderedPageBreak/>
        <w:t>Выбор корректного и обоснованного маршрута экскурсии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: линейный, кольцевой, радиальный, комбинированный.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Карта-схема маршрута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 указанием направления движения и остановок для рассказа.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Краткий план экскурсии</w:t>
      </w:r>
    </w:p>
    <w:p w:rsidR="00070189" w:rsidRPr="00070189" w:rsidRDefault="00070189" w:rsidP="000701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Технические требования: 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•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файл  в формате *.doc *.docx;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•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поля: левое, правое, нижнее и верхнее – по 20 мм; 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•</w:t>
      </w: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ab/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интервал</w:t>
      </w: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1,15; 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•</w:t>
      </w: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ab/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гарнитура</w:t>
      </w: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: Times New Roman; </w:t>
      </w:r>
    </w:p>
    <w:p w:rsidR="00070189" w:rsidRPr="00070189" w:rsidRDefault="00070189" w:rsidP="00070189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•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размер кегля – 14 пт.)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</w:t>
      </w: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Технологическая карта 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экскурсии представляет собой итоговый документ, который составляется в конце творческого процесса по созданию экскурсии. В ней указываются тема, цель, задачи экскурсии, оптимальный вариант маршрута, его протяженность и продолжительность, объекты показа, места остановок, подтемы, организационные и методические указания, методические приемы показа и рассказа, которыми должен пользоваться экскурсовод в своем рассказе. Технологическая карта показывает, как результативнее, на конкретных объектах донести содержание экскурсии до экскурсантов (</w:t>
      </w: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Приложение 4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).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Номинация «</w:t>
      </w: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Экскурсовод по городу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», «</w:t>
      </w: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Разработчик инновационной экскурсии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»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Определение цели и задач экскурсии;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Выбор темы (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необходимо обосновать выбор темы и расписать концепцию экскурсии исходя из нее);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- 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Карта-схема маршрута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с указанием направления движения и остановок для рассказа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- </w:t>
      </w: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ТЕКСТ ЭКСКУРСИИ</w:t>
      </w:r>
    </w:p>
    <w:p w:rsidR="00070189" w:rsidRPr="00070189" w:rsidRDefault="00070189" w:rsidP="0007018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Технические требования: 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•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файл  в формате *.doc *.docx;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•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поля: левое, правое, нижнее и верхнее – по 20 мм; 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•</w:t>
      </w: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ab/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интервал</w:t>
      </w: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1,15; 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•</w:t>
      </w: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ab/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гарнитура</w:t>
      </w: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: Times New Roman; </w:t>
      </w:r>
    </w:p>
    <w:p w:rsidR="00070189" w:rsidRPr="00070189" w:rsidRDefault="00070189" w:rsidP="00070189">
      <w:pPr>
        <w:spacing w:after="0"/>
        <w:ind w:firstLine="993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•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размер кегля – 14 пт.)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- </w:t>
      </w: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техники проведения</w:t>
      </w: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(технологическая карта) (</w:t>
      </w: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Приложение 4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)</w:t>
      </w: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: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выход экскурсантов из автобуса;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движения от автобуса к объекту;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расстановка у объекта; возвращение в автобус;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соблюдение плана в экскурсии (паузы, реакция на непредвиденные   происшествия);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ответы на вопросы экскурсантов;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использование индивидуального текста в экскурсии;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работа с «портфелем экскурсовода»;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работа с микрофоном).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заполнение документов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(паспорт маршрута) (</w:t>
      </w: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Приложение 3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);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выбор методических приемов проведения экскурсии;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комплектование «портфеля экскурсовода»;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список литературы по теме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Номинация «</w:t>
      </w: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Экскурсовод по музею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»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Определение цели и задач экскурсии;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Выбор темы (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необходимо обосновать выбор темы и расписать концепцию экскурсии исходя из нее);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- отбор экспонатов, необходимых для раскрытия выбранной темы 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(на каждый из отобранных экспонатов экспозиции составляется карточка, где записывается имеющаяся по нему информация);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экскурсионный маршрут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(карта-схема, принцип маршрута: хронологический, тематический, тематико-хронологический)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разработать тематическую экскурсию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Технические требования: 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•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файл  в формате *.doc *.docx;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•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 xml:space="preserve">поля: левое, правое, нижнее и верхнее – по 20 мм; 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•</w:t>
      </w: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ab/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интервал</w:t>
      </w: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 1,15; 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>•</w:t>
      </w: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ab/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гарнитура</w:t>
      </w: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: Times New Roman; 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•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  <w:t>размер кегля – 14 пт.)</w:t>
      </w:r>
    </w:p>
    <w:p w:rsidR="00070189" w:rsidRPr="00070189" w:rsidRDefault="00070189" w:rsidP="00070189">
      <w:pPr>
        <w:spacing w:after="0" w:line="240" w:lineRule="auto"/>
        <w:ind w:firstLine="709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выбор методических приемов проведения экскурсии;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технологическая карта экскурсии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(Приложение 5)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список литературы по теме</w:t>
      </w:r>
    </w:p>
    <w:p w:rsidR="00070189" w:rsidRPr="00070189" w:rsidRDefault="00070189" w:rsidP="0007018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Содержание очного этапа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: юный экскурсовод должен будет представить фрагмент своей авторской экскурсии/работы.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По итогам просмотра комиссией работ конкурсантов выставляются баллы по теоретическому курсу.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Критерии оценки заочного этапа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Работа должна соответствовать следующим требованиям: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1.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ab/>
        <w:t>Представлять собой оригинальное авторское произведение;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2.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ab/>
        <w:t>Цитирование произведений других авторов допускаются только с указанием источника цитирования при помощи библиографических ссылок;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3.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ab/>
        <w:t>Работа должна быть представлена в печатном виде;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4.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ab/>
        <w:t>Должна присутствовать иллюстративность материала: объекты маршрута;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5.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ab/>
        <w:t>Приветствуется оригинальность, наличие авторской интерпретации, привлечение небиблиографических источников, в том числе использование метода интервью, наблюдения.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Регламент представление </w:t>
      </w:r>
      <w:r w:rsidRPr="00070189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фрагмента экскурсии/работы: </w:t>
      </w:r>
      <w:r w:rsidRPr="00070189">
        <w:rPr>
          <w:rFonts w:ascii="Times New Roman" w:eastAsia="Calibri" w:hAnsi="Times New Roman" w:cs="Times New Roman"/>
          <w:b/>
          <w:sz w:val="20"/>
          <w:szCs w:val="20"/>
        </w:rPr>
        <w:t xml:space="preserve">10 минут.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i/>
          <w:sz w:val="20"/>
          <w:szCs w:val="20"/>
        </w:rPr>
        <w:t xml:space="preserve">Время устанавливается по решению Жюри и Организаторов конкурса.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4 этап </w:t>
      </w: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– </w:t>
      </w: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СУПЕРФИНАЛ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Победители (занявшие 1 место на секции) городского конкурса имеют право принять участие в Суперфинале, который состоится в форме пешеходной или автобусной экскурсии по городу Казани. О времени проведения будет извещено дополнительно.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Критерии оценки финального этапа:</w:t>
      </w:r>
    </w:p>
    <w:p w:rsidR="00070189" w:rsidRPr="00070189" w:rsidRDefault="00070189" w:rsidP="006749C2">
      <w:pPr>
        <w:numPr>
          <w:ilvl w:val="0"/>
          <w:numId w:val="47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color w:val="000000"/>
          <w:sz w:val="20"/>
          <w:szCs w:val="20"/>
        </w:rPr>
        <w:t>Умение связать рассказ с показом</w:t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</w:p>
    <w:p w:rsidR="00070189" w:rsidRPr="00070189" w:rsidRDefault="00070189" w:rsidP="006749C2">
      <w:pPr>
        <w:numPr>
          <w:ilvl w:val="0"/>
          <w:numId w:val="47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Владение материалом:</w:t>
      </w:r>
    </w:p>
    <w:p w:rsidR="00070189" w:rsidRPr="00070189" w:rsidRDefault="00070189" w:rsidP="006749C2">
      <w:pPr>
        <w:numPr>
          <w:ilvl w:val="0"/>
          <w:numId w:val="47"/>
        </w:numPr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Деловые качества экскурсовода, культура речи и эмоциональность, техника безопасности.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Условия проведения Конкурса</w:t>
      </w:r>
    </w:p>
    <w:p w:rsidR="00070189" w:rsidRPr="00070189" w:rsidRDefault="00070189" w:rsidP="006749C2">
      <w:pPr>
        <w:numPr>
          <w:ilvl w:val="0"/>
          <w:numId w:val="4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Для участия в Конкурсе экскурсоводам необходимо представить в Оргкомитет 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до 4 апреля 2025г. 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документы по адресу: г. Казань, ул. Карла Маркса, 31/7, Штаб Общественной поддержки РТ (четверг 15.00-17.00)</w:t>
      </w:r>
    </w:p>
    <w:p w:rsidR="00070189" w:rsidRPr="00070189" w:rsidRDefault="00070189" w:rsidP="006749C2">
      <w:pPr>
        <w:numPr>
          <w:ilvl w:val="0"/>
          <w:numId w:val="45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Документы на участие в конкурсе:</w:t>
      </w:r>
    </w:p>
    <w:p w:rsidR="00070189" w:rsidRPr="00070189" w:rsidRDefault="00070189" w:rsidP="006749C2">
      <w:pPr>
        <w:numPr>
          <w:ilvl w:val="0"/>
          <w:numId w:val="4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Заявка - анкета </w:t>
      </w: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(Приложение 1).</w:t>
      </w:r>
    </w:p>
    <w:p w:rsidR="00070189" w:rsidRPr="00070189" w:rsidRDefault="00070189" w:rsidP="006749C2">
      <w:pPr>
        <w:numPr>
          <w:ilvl w:val="0"/>
          <w:numId w:val="48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проект - представляет собой оригинальное авторское произведение </w:t>
      </w: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(Приложение 2).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 xml:space="preserve">Все сопроводительные документы представляются на </w:t>
      </w:r>
      <w:r w:rsidRPr="00070189">
        <w:rPr>
          <w:rFonts w:ascii="Times New Roman" w:eastAsia="Calibri" w:hAnsi="Times New Roman" w:cs="Times New Roman"/>
          <w:b/>
          <w:sz w:val="20"/>
          <w:szCs w:val="20"/>
          <w:u w:val="single"/>
        </w:rPr>
        <w:t>русском языке</w:t>
      </w:r>
      <w:r w:rsidRPr="00070189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Конкурсанты могут участвовать в работе следующих </w:t>
      </w:r>
      <w:r w:rsidRPr="00070189">
        <w:rPr>
          <w:rFonts w:ascii="Times New Roman" w:eastAsia="Calibri" w:hAnsi="Times New Roman" w:cs="Times New Roman"/>
          <w:b/>
          <w:sz w:val="20"/>
          <w:szCs w:val="20"/>
        </w:rPr>
        <w:t>секций: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-татарской;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-русской;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-английской;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-немецкой;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-французской;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-турецкой и арабский.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По номинациям: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методист экскурсионного дела;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экскурсовод по городу;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экскурсовод по музею;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- разработчик инновационной экскурсии.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Оценка представленных работ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В состав Конкурсной комиссии входят представители: Организаторов Конкурса и представители образовательных учреждений, учреждений науки и культуры и других общественных организаций города.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Результаты Конкурса отражаются в Протоколе заседания Конкурсной комиссии, подписанном всеми членами комиссии.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Критерии оценки работы конкурсанта </w:t>
      </w: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 xml:space="preserve">(Приложение 6)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Подведение итогов Конкурса.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Победителем, будет назван конкурсант, набравший наибольшее количество баллов.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Методическое сопровождение 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По проблеме практической деятельности юных экскурсоводов будет организована «Школа юного экскурсовода».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ar-SA"/>
        </w:rPr>
        <w:t>Примечание: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i/>
          <w:sz w:val="20"/>
          <w:szCs w:val="20"/>
          <w:lang w:eastAsia="ar-SA"/>
        </w:rPr>
        <w:t>Оргкомитет оставляет за собой право вносить изменения, в порядок проведения конкурса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 xml:space="preserve">Поступление конкурсных материалов в Оргкомитет будет рассматриваться как согласие автора (авторов) на возможную публикацию отдельных материалов в периодической печати с соблюдением авторских прав, а также использование при проведении выставок и презентаций. </w:t>
      </w:r>
      <w:r w:rsidRPr="0007018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lang w:eastAsia="ar-SA"/>
        </w:rPr>
        <w:t xml:space="preserve">Присланные работы, </w:t>
      </w:r>
      <w:r w:rsidRPr="00070189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  <w:u w:val="single"/>
          <w:lang w:eastAsia="ar-SA"/>
        </w:rPr>
        <w:t>должны быть проверены на грамотность</w:t>
      </w:r>
      <w:r w:rsidRPr="0007018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ar-SA"/>
        </w:rPr>
        <w:t xml:space="preserve">. При включении в сборник будет сохраняться авторская стилистика и грамматика. </w:t>
      </w:r>
      <w:r w:rsidRPr="00070189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 xml:space="preserve">Работы, поступившие в Оргкомитет, </w:t>
      </w:r>
      <w:r w:rsidRPr="00070189">
        <w:rPr>
          <w:rFonts w:ascii="Times New Roman" w:eastAsia="Times New Roman" w:hAnsi="Times New Roman" w:cs="Times New Roman"/>
          <w:bCs/>
          <w:i/>
          <w:sz w:val="20"/>
          <w:szCs w:val="20"/>
          <w:u w:val="single"/>
          <w:lang w:eastAsia="ar-SA"/>
        </w:rPr>
        <w:t>не возвращаются</w:t>
      </w:r>
      <w:r w:rsidRPr="00070189">
        <w:rPr>
          <w:rFonts w:ascii="Times New Roman" w:eastAsia="Times New Roman" w:hAnsi="Times New Roman" w:cs="Times New Roman"/>
          <w:bCs/>
          <w:i/>
          <w:sz w:val="20"/>
          <w:szCs w:val="20"/>
          <w:lang w:eastAsia="ar-SA"/>
        </w:rPr>
        <w:t xml:space="preserve">. Рецензии авторам не рассылаются. </w:t>
      </w:r>
    </w:p>
    <w:p w:rsidR="00070189" w:rsidRPr="00070189" w:rsidRDefault="00070189" w:rsidP="006749C2">
      <w:pPr>
        <w:numPr>
          <w:ilvl w:val="0"/>
          <w:numId w:val="45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По всем вопросам организации и проведения конкурса обращаться в Отдел национальных культур и патриотического воспитания «Алга! Вперёд! Avante!» ГДДТ им. А. Алиша по адресу: г. Казань, ул. Карла Маркса, 31/7, Штаб Общественной поддержки РТ (четверг 15.00-17.00);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 xml:space="preserve"> т.238-49-79.Сотовый: 8-903-344-34-24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Е</w:t>
      </w:r>
      <w:r w:rsidRPr="00070189">
        <w:rPr>
          <w:rFonts w:ascii="Times New Roman" w:eastAsia="Times New Roman" w:hAnsi="Times New Roman" w:cs="Times New Roman"/>
          <w:sz w:val="20"/>
          <w:szCs w:val="20"/>
          <w:lang w:val="en-US" w:eastAsia="ar-SA"/>
        </w:rPr>
        <w:t xml:space="preserve">-mail: </w:t>
      </w:r>
      <w:hyperlink r:id="rId14" w:history="1">
        <w:r w:rsidRPr="00070189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ar-SA"/>
          </w:rPr>
          <w:t>avante_alga_vpered@mail.ru</w:t>
        </w:r>
      </w:hyperlink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Заведующая отделом - Хадыева Равиля Закировна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</w:p>
    <w:p w:rsidR="00070189" w:rsidRPr="00070189" w:rsidRDefault="00070189" w:rsidP="00070189">
      <w:pPr>
        <w:spacing w:after="0"/>
        <w:ind w:firstLine="709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Приложение 1.</w:t>
      </w:r>
    </w:p>
    <w:p w:rsidR="00070189" w:rsidRPr="00070189" w:rsidRDefault="00070189" w:rsidP="00070189">
      <w:pPr>
        <w:spacing w:after="0"/>
        <w:ind w:firstLine="709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  <w:u w:val="single"/>
        </w:rPr>
        <w:t>Заявка.</w:t>
      </w:r>
    </w:p>
    <w:p w:rsidR="00070189" w:rsidRPr="00070189" w:rsidRDefault="00070189" w:rsidP="00070189">
      <w:pPr>
        <w:spacing w:after="0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Заявка подается в электронном и письменном виде.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В заявке необходимо четко указать:</w:t>
      </w:r>
    </w:p>
    <w:tbl>
      <w:tblPr>
        <w:tblStyle w:val="3"/>
        <w:tblW w:w="9606" w:type="dxa"/>
        <w:tblLook w:val="04A0" w:firstRow="1" w:lastRow="0" w:firstColumn="1" w:lastColumn="0" w:noHBand="0" w:noVBand="1"/>
      </w:tblPr>
      <w:tblGrid>
        <w:gridCol w:w="2025"/>
        <w:gridCol w:w="1713"/>
        <w:gridCol w:w="1181"/>
        <w:gridCol w:w="2165"/>
        <w:gridCol w:w="1448"/>
        <w:gridCol w:w="1074"/>
      </w:tblGrid>
      <w:tr w:rsidR="00070189" w:rsidRPr="00070189" w:rsidTr="00070189">
        <w:tc>
          <w:tcPr>
            <w:tcW w:w="2025" w:type="dxa"/>
          </w:tcPr>
          <w:p w:rsidR="00070189" w:rsidRPr="00070189" w:rsidRDefault="00070189" w:rsidP="00070189">
            <w:pPr>
              <w:jc w:val="center"/>
              <w:rPr>
                <w:rFonts w:ascii="Times New Roman" w:hAnsi="Times New Roman"/>
              </w:rPr>
            </w:pPr>
            <w:r w:rsidRPr="00070189">
              <w:rPr>
                <w:rFonts w:ascii="Times New Roman" w:hAnsi="Times New Roman"/>
              </w:rPr>
              <w:t>ФИО участника/класс</w:t>
            </w:r>
          </w:p>
        </w:tc>
        <w:tc>
          <w:tcPr>
            <w:tcW w:w="1713" w:type="dxa"/>
          </w:tcPr>
          <w:p w:rsidR="00070189" w:rsidRPr="00070189" w:rsidRDefault="00070189" w:rsidP="00070189">
            <w:pPr>
              <w:jc w:val="center"/>
              <w:rPr>
                <w:rFonts w:ascii="Times New Roman" w:hAnsi="Times New Roman"/>
              </w:rPr>
            </w:pPr>
            <w:r w:rsidRPr="00070189">
              <w:rPr>
                <w:rFonts w:ascii="Times New Roman" w:hAnsi="Times New Roman"/>
              </w:rPr>
              <w:t>Школа/район</w:t>
            </w:r>
          </w:p>
        </w:tc>
        <w:tc>
          <w:tcPr>
            <w:tcW w:w="1181" w:type="dxa"/>
          </w:tcPr>
          <w:p w:rsidR="00070189" w:rsidRPr="00070189" w:rsidRDefault="00070189" w:rsidP="00070189">
            <w:pPr>
              <w:jc w:val="center"/>
              <w:rPr>
                <w:rFonts w:ascii="Times New Roman" w:hAnsi="Times New Roman"/>
              </w:rPr>
            </w:pPr>
            <w:r w:rsidRPr="00070189">
              <w:rPr>
                <w:rFonts w:ascii="Times New Roman" w:hAnsi="Times New Roman"/>
              </w:rPr>
              <w:t>ФИО педагога</w:t>
            </w:r>
          </w:p>
        </w:tc>
        <w:tc>
          <w:tcPr>
            <w:tcW w:w="2165" w:type="dxa"/>
          </w:tcPr>
          <w:p w:rsidR="00070189" w:rsidRPr="00070189" w:rsidRDefault="00070189" w:rsidP="00070189">
            <w:pPr>
              <w:jc w:val="center"/>
              <w:rPr>
                <w:rFonts w:ascii="Times New Roman" w:hAnsi="Times New Roman"/>
              </w:rPr>
            </w:pPr>
            <w:r w:rsidRPr="00070189">
              <w:rPr>
                <w:rFonts w:ascii="Times New Roman" w:hAnsi="Times New Roman"/>
              </w:rPr>
              <w:t>Секция/номинация</w:t>
            </w:r>
          </w:p>
        </w:tc>
        <w:tc>
          <w:tcPr>
            <w:tcW w:w="1448" w:type="dxa"/>
          </w:tcPr>
          <w:p w:rsidR="00070189" w:rsidRPr="00070189" w:rsidRDefault="00070189" w:rsidP="00070189">
            <w:pPr>
              <w:jc w:val="center"/>
              <w:rPr>
                <w:rFonts w:ascii="Times New Roman" w:hAnsi="Times New Roman"/>
              </w:rPr>
            </w:pPr>
            <w:r w:rsidRPr="00070189">
              <w:rPr>
                <w:rFonts w:ascii="Times New Roman" w:hAnsi="Times New Roman"/>
              </w:rPr>
              <w:t>Контактый телефон участника и педагога</w:t>
            </w:r>
          </w:p>
        </w:tc>
        <w:tc>
          <w:tcPr>
            <w:tcW w:w="1074" w:type="dxa"/>
          </w:tcPr>
          <w:p w:rsidR="00070189" w:rsidRPr="00070189" w:rsidRDefault="00070189" w:rsidP="00070189">
            <w:pPr>
              <w:jc w:val="center"/>
              <w:rPr>
                <w:rFonts w:ascii="Times New Roman" w:hAnsi="Times New Roman"/>
              </w:rPr>
            </w:pPr>
            <w:r w:rsidRPr="00070189">
              <w:rPr>
                <w:rFonts w:ascii="Times New Roman" w:hAnsi="Times New Roman"/>
              </w:rPr>
              <w:t>Е-mail</w:t>
            </w:r>
          </w:p>
        </w:tc>
      </w:tr>
      <w:tr w:rsidR="00070189" w:rsidRPr="00070189" w:rsidTr="00070189">
        <w:tc>
          <w:tcPr>
            <w:tcW w:w="2025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13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81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165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448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074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070189" w:rsidRPr="00070189" w:rsidRDefault="00070189" w:rsidP="00070189">
      <w:pPr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i/>
          <w:sz w:val="20"/>
          <w:szCs w:val="20"/>
        </w:rPr>
        <w:t>Подпись направляющей организации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070189" w:rsidRPr="00070189" w:rsidRDefault="00070189" w:rsidP="00070189">
      <w:pPr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Директор</w:t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</w:r>
    </w:p>
    <w:p w:rsidR="00070189" w:rsidRPr="00070189" w:rsidRDefault="00070189" w:rsidP="00070189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>М.П.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>«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»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2025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г.</w:t>
      </w:r>
    </w:p>
    <w:p w:rsidR="00070189" w:rsidRPr="00070189" w:rsidRDefault="00070189" w:rsidP="00070189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070189" w:rsidRPr="00070189" w:rsidRDefault="00070189" w:rsidP="00070189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070189" w:rsidRPr="00070189" w:rsidRDefault="00070189" w:rsidP="00070189">
      <w:pPr>
        <w:spacing w:after="0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Примечание: 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В одной За</w:t>
      </w:r>
      <w:r w:rsidRPr="00070189">
        <w:rPr>
          <w:rFonts w:ascii="Times New Roman" w:eastAsia="Times New Roman" w:hAnsi="Times New Roman" w:cs="Times New Roman"/>
          <w:sz w:val="20"/>
          <w:szCs w:val="20"/>
          <w:lang w:val="tt-RU" w:eastAsia="ar-SA"/>
        </w:rPr>
        <w:t>я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вке могут быть представлены 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все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конкурсанты от образовательного учреждения.</w:t>
      </w:r>
    </w:p>
    <w:p w:rsidR="00070189" w:rsidRPr="00070189" w:rsidRDefault="00070189" w:rsidP="00070189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Приложение 2.</w:t>
      </w:r>
    </w:p>
    <w:p w:rsidR="00070189" w:rsidRPr="00070189" w:rsidRDefault="00070189" w:rsidP="00070189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070189" w:rsidRPr="00070189" w:rsidRDefault="00070189" w:rsidP="00070189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Портфолио экскурсовода 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ar-SA"/>
        </w:rPr>
        <w:t>ТОЛЬКО  в  электронном  виде необходимо отправить на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 ящик 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di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-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gddt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@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list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.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val="en-US" w:eastAsia="ar-SA"/>
        </w:rPr>
        <w:t>ru</w:t>
      </w: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:</w:t>
      </w:r>
    </w:p>
    <w:p w:rsidR="00070189" w:rsidRPr="00070189" w:rsidRDefault="00070189" w:rsidP="00070189">
      <w:pPr>
        <w:spacing w:after="0" w:line="360" w:lineRule="auto"/>
        <w:ind w:left="142"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1.Создать папку: Фамилия ИО_, УО__ №__,  класс,  Секция, _, «Тема»     2.Копируем  в созданную папку электронный вариант экскурсии.</w:t>
      </w:r>
    </w:p>
    <w:p w:rsidR="00070189" w:rsidRPr="00070189" w:rsidRDefault="00070189" w:rsidP="00070189">
      <w:pPr>
        <w:spacing w:after="0" w:line="360" w:lineRule="auto"/>
        <w:ind w:left="142"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Текст конкурсной работы с картой-схемой маршрута представляются в электронном виде в формате А4 с полями: слева – 3см, справа, сверху и снизу – 2 см в текстовом редакторе Word (не ниже Word 97) шрифтом №14  TimesNewRoman, межстрочным интервалом 1,5.</w:t>
      </w:r>
    </w:p>
    <w:p w:rsidR="00070189" w:rsidRPr="00070189" w:rsidRDefault="00070189" w:rsidP="00070189">
      <w:pPr>
        <w:spacing w:after="0" w:line="360" w:lineRule="auto"/>
        <w:ind w:left="142"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3. Папку «Объекты»: карточка на каждый объект экскурсии. Один объект  в один файл.</w:t>
      </w:r>
    </w:p>
    <w:p w:rsidR="00070189" w:rsidRPr="00070189" w:rsidRDefault="00070189" w:rsidP="00070189">
      <w:pPr>
        <w:spacing w:after="0" w:line="360" w:lineRule="auto"/>
        <w:ind w:left="142"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3. Создаем Папку «Портфолио», куда  копируем фотографии объектов показа (Старые + современный вид);</w:t>
      </w:r>
    </w:p>
    <w:p w:rsidR="00070189" w:rsidRPr="00070189" w:rsidRDefault="00070189" w:rsidP="00070189">
      <w:pPr>
        <w:spacing w:after="0" w:line="360" w:lineRule="auto"/>
        <w:ind w:left="426" w:firstLine="28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4. Презентацию экскурсии в формате </w:t>
      </w:r>
      <w:r w:rsidRPr="00070189">
        <w:rPr>
          <w:rFonts w:ascii="Times New Roman" w:eastAsia="Calibri" w:hAnsi="Times New Roman" w:cs="Times New Roman"/>
          <w:sz w:val="20"/>
          <w:szCs w:val="20"/>
          <w:lang w:val="en-US"/>
        </w:rPr>
        <w:t>ppt</w:t>
      </w: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 (оценивается отдельно). По образцу: Фамилия ИО_, УО__ №__,  класс,  Секция, _, «Тема»;                           5. Архивируем папку «Фамилия ИО_, УО__ №__,  класс,  Секция, _, «Тема»,  получаем файл: «Фамилия ИО_, УО__ №__,  класс,  Секция, _, «Тема»;                                                                                                                           6.В поле «ТЕМА»  письма вводим: «Экскурсоводы 2025.: «Фамилия ИО_, УО__ №__,  класс,  Секция, _, </w:t>
      </w:r>
      <w:r w:rsidRPr="00070189">
        <w:rPr>
          <w:rFonts w:ascii="Times New Roman" w:eastAsia="Calibri" w:hAnsi="Times New Roman" w:cs="Times New Roman"/>
          <w:sz w:val="20"/>
          <w:szCs w:val="20"/>
        </w:rPr>
        <w:lastRenderedPageBreak/>
        <w:t>«Тема»;                                                                            7. Прикрепляем к письму файл: : «Фамилия ИО_, УО__ №__,  класс,  Секция, _, «Тема»;</w:t>
      </w:r>
    </w:p>
    <w:p w:rsidR="00070189" w:rsidRPr="00070189" w:rsidRDefault="00070189" w:rsidP="00070189">
      <w:pPr>
        <w:spacing w:after="0" w:line="360" w:lineRule="auto"/>
        <w:ind w:left="709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  <w:u w:val="single"/>
        </w:rPr>
        <w:t>Обратите внимание на:</w:t>
      </w:r>
    </w:p>
    <w:p w:rsidR="00070189" w:rsidRPr="00070189" w:rsidRDefault="00070189" w:rsidP="006749C2">
      <w:pPr>
        <w:numPr>
          <w:ilvl w:val="0"/>
          <w:numId w:val="4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Все сопроводительные документы представляются на русском языке.</w:t>
      </w:r>
    </w:p>
    <w:p w:rsidR="00070189" w:rsidRPr="00070189" w:rsidRDefault="00070189" w:rsidP="006749C2">
      <w:pPr>
        <w:numPr>
          <w:ilvl w:val="0"/>
          <w:numId w:val="46"/>
        </w:numPr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В каждом сообщении должен быть пакет конкурсных документов на одного участника.</w:t>
      </w:r>
    </w:p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  <w:u w:val="single"/>
        </w:rPr>
        <w:t>Тексты экскурсий и сданные портфолио конкурсантам не возвращаются</w:t>
      </w:r>
      <w:r w:rsidRPr="00070189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sectPr w:rsidR="00070189" w:rsidRPr="00070189" w:rsidSect="00070189">
          <w:headerReference w:type="default" r:id="rId15"/>
          <w:footerReference w:type="default" r:id="rId16"/>
          <w:pgSz w:w="11906" w:h="16838"/>
          <w:pgMar w:top="1134" w:right="707" w:bottom="1134" w:left="1701" w:header="708" w:footer="708" w:gutter="0"/>
          <w:cols w:space="708"/>
          <w:docGrid w:linePitch="360"/>
        </w:sectPr>
      </w:pPr>
    </w:p>
    <w:p w:rsidR="00070189" w:rsidRPr="00070189" w:rsidRDefault="00070189" w:rsidP="00070189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lastRenderedPageBreak/>
        <w:t>Приложение 3.</w:t>
      </w:r>
    </w:p>
    <w:p w:rsidR="00070189" w:rsidRPr="00070189" w:rsidRDefault="00070189" w:rsidP="0007018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ПАСПОРТ МАРШРУТА</w:t>
      </w:r>
    </w:p>
    <w:p w:rsidR="00070189" w:rsidRPr="00070189" w:rsidRDefault="00070189" w:rsidP="00070189">
      <w:pPr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Название экскурсии (тема)</w:t>
      </w:r>
      <w:r w:rsidRPr="000701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__________________________________________________________________________</w:t>
      </w:r>
    </w:p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Образовательное учреждение_______________________________________________________________________</w:t>
      </w:r>
    </w:p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Ф.И.О. педагога - руководителя проекта________________________________________________________________</w:t>
      </w:r>
    </w:p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Ф.И.О. участника конкурса________________________________________________________________________</w:t>
      </w:r>
    </w:p>
    <w:tbl>
      <w:tblPr>
        <w:tblW w:w="1455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67"/>
        <w:gridCol w:w="930"/>
        <w:gridCol w:w="1579"/>
        <w:gridCol w:w="1753"/>
        <w:gridCol w:w="2278"/>
        <w:gridCol w:w="1753"/>
        <w:gridCol w:w="1541"/>
        <w:gridCol w:w="1245"/>
        <w:gridCol w:w="1804"/>
      </w:tblGrid>
      <w:tr w:rsidR="00070189" w:rsidRPr="00070189" w:rsidTr="00070189">
        <w:trPr>
          <w:trHeight w:val="915"/>
          <w:tblCellSpacing w:w="0" w:type="dxa"/>
        </w:trPr>
        <w:tc>
          <w:tcPr>
            <w:tcW w:w="1667" w:type="dxa"/>
            <w:vAlign w:val="center"/>
          </w:tcPr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bookmarkStart w:id="1" w:name="YANDEX_36"/>
            <w:bookmarkEnd w:id="1"/>
          </w:p>
        </w:tc>
        <w:tc>
          <w:tcPr>
            <w:tcW w:w="930" w:type="dxa"/>
            <w:vAlign w:val="center"/>
          </w:tcPr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579" w:type="dxa"/>
            <w:vAlign w:val="center"/>
          </w:tcPr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Точки маршрута</w:t>
            </w:r>
          </w:p>
        </w:tc>
        <w:tc>
          <w:tcPr>
            <w:tcW w:w="1753" w:type="dxa"/>
            <w:vAlign w:val="center"/>
          </w:tcPr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Расстояние</w:t>
            </w:r>
          </w:p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предыдущей точки</w:t>
            </w:r>
          </w:p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маршрута</w:t>
            </w:r>
          </w:p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(ед. измер.)</w:t>
            </w:r>
          </w:p>
        </w:tc>
        <w:tc>
          <w:tcPr>
            <w:tcW w:w="2278" w:type="dxa"/>
            <w:vAlign w:val="center"/>
          </w:tcPr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Предполагаемый</w:t>
            </w:r>
          </w:p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способ</w:t>
            </w:r>
          </w:p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передвижения</w:t>
            </w:r>
          </w:p>
        </w:tc>
        <w:tc>
          <w:tcPr>
            <w:tcW w:w="1753" w:type="dxa"/>
            <w:vAlign w:val="center"/>
          </w:tcPr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Время в пути</w:t>
            </w:r>
          </w:p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от предыдущей точки</w:t>
            </w:r>
          </w:p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(в мин.)</w:t>
            </w:r>
          </w:p>
        </w:tc>
        <w:tc>
          <w:tcPr>
            <w:tcW w:w="1541" w:type="dxa"/>
            <w:vAlign w:val="center"/>
          </w:tcPr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Объекты показа</w:t>
            </w:r>
          </w:p>
        </w:tc>
        <w:tc>
          <w:tcPr>
            <w:tcW w:w="1245" w:type="dxa"/>
            <w:vAlign w:val="center"/>
          </w:tcPr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Время рассказа</w:t>
            </w:r>
          </w:p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(в мин.)</w:t>
            </w:r>
          </w:p>
        </w:tc>
        <w:tc>
          <w:tcPr>
            <w:tcW w:w="1804" w:type="dxa"/>
            <w:vAlign w:val="center"/>
          </w:tcPr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Примечание</w:t>
            </w:r>
          </w:p>
        </w:tc>
      </w:tr>
      <w:tr w:rsidR="00070189" w:rsidRPr="00070189" w:rsidTr="00070189">
        <w:trPr>
          <w:trHeight w:val="479"/>
          <w:tblCellSpacing w:w="0" w:type="dxa"/>
        </w:trPr>
        <w:tc>
          <w:tcPr>
            <w:tcW w:w="1667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579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Место сбора</w:t>
            </w:r>
          </w:p>
        </w:tc>
        <w:tc>
          <w:tcPr>
            <w:tcW w:w="5784" w:type="dxa"/>
            <w:gridSpan w:val="3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70189" w:rsidRPr="00070189" w:rsidTr="00070189">
        <w:trPr>
          <w:tblCellSpacing w:w="0" w:type="dxa"/>
        </w:trPr>
        <w:tc>
          <w:tcPr>
            <w:tcW w:w="1667" w:type="dxa"/>
            <w:vMerge w:val="restart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Остановки на маршруте</w:t>
            </w:r>
          </w:p>
        </w:tc>
        <w:tc>
          <w:tcPr>
            <w:tcW w:w="930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579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Начало экскурсии</w:t>
            </w:r>
          </w:p>
        </w:tc>
        <w:tc>
          <w:tcPr>
            <w:tcW w:w="1753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8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70189" w:rsidRPr="00070189" w:rsidTr="00070189">
        <w:trPr>
          <w:tblCellSpacing w:w="0" w:type="dxa"/>
        </w:trPr>
        <w:tc>
          <w:tcPr>
            <w:tcW w:w="0" w:type="auto"/>
            <w:vMerge/>
            <w:vAlign w:val="center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79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8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70189" w:rsidRPr="00070189" w:rsidTr="00070189">
        <w:trPr>
          <w:tblCellSpacing w:w="0" w:type="dxa"/>
        </w:trPr>
        <w:tc>
          <w:tcPr>
            <w:tcW w:w="0" w:type="auto"/>
            <w:vMerge/>
            <w:vAlign w:val="center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79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8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70189" w:rsidRPr="00070189" w:rsidTr="00070189">
        <w:trPr>
          <w:tblCellSpacing w:w="0" w:type="dxa"/>
        </w:trPr>
        <w:tc>
          <w:tcPr>
            <w:tcW w:w="0" w:type="auto"/>
            <w:vMerge/>
            <w:vAlign w:val="center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5…15</w:t>
            </w:r>
          </w:p>
        </w:tc>
        <w:tc>
          <w:tcPr>
            <w:tcW w:w="1579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8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70189" w:rsidRPr="00070189" w:rsidTr="00070189">
        <w:trPr>
          <w:tblCellSpacing w:w="0" w:type="dxa"/>
        </w:trPr>
        <w:tc>
          <w:tcPr>
            <w:tcW w:w="0" w:type="auto"/>
            <w:vMerge/>
            <w:vAlign w:val="center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Окончание </w:t>
            </w:r>
          </w:p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экскурсии</w:t>
            </w:r>
          </w:p>
        </w:tc>
        <w:tc>
          <w:tcPr>
            <w:tcW w:w="1753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8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070189" w:rsidRPr="00070189" w:rsidTr="00070189">
        <w:trPr>
          <w:tblCellSpacing w:w="0" w:type="dxa"/>
        </w:trPr>
        <w:tc>
          <w:tcPr>
            <w:tcW w:w="1667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30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9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753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8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53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1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45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04" w:type="dxa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70189" w:rsidRPr="00070189" w:rsidRDefault="00070189" w:rsidP="000701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br w:type="page"/>
      </w:r>
    </w:p>
    <w:p w:rsidR="00070189" w:rsidRPr="00070189" w:rsidRDefault="00070189" w:rsidP="00070189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Приложение 4</w:t>
      </w:r>
    </w:p>
    <w:p w:rsidR="00070189" w:rsidRPr="00070189" w:rsidRDefault="00070189" w:rsidP="0007018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Технологическая карта маршрута пешеходной экскурсии</w:t>
      </w:r>
    </w:p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Тип экскурсии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: ______________________________________________</w:t>
      </w:r>
    </w:p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Время: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</w:t>
      </w:r>
    </w:p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Автор 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</w:t>
      </w:r>
    </w:p>
    <w:tbl>
      <w:tblPr>
        <w:tblW w:w="1562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2"/>
        <w:gridCol w:w="1917"/>
        <w:gridCol w:w="1817"/>
        <w:gridCol w:w="1320"/>
        <w:gridCol w:w="3543"/>
        <w:gridCol w:w="2694"/>
        <w:gridCol w:w="2443"/>
      </w:tblGrid>
      <w:tr w:rsidR="00070189" w:rsidRPr="00070189" w:rsidTr="00070189">
        <w:tc>
          <w:tcPr>
            <w:tcW w:w="1892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Маршрут</w:t>
            </w:r>
          </w:p>
        </w:tc>
        <w:tc>
          <w:tcPr>
            <w:tcW w:w="1917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Место остановки</w:t>
            </w:r>
          </w:p>
        </w:tc>
        <w:tc>
          <w:tcPr>
            <w:tcW w:w="1817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Объект показа</w:t>
            </w:r>
          </w:p>
        </w:tc>
        <w:tc>
          <w:tcPr>
            <w:tcW w:w="1320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Продолжительность показа</w:t>
            </w:r>
          </w:p>
        </w:tc>
        <w:tc>
          <w:tcPr>
            <w:tcW w:w="3543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Наименование подтемы и основные вопросы</w:t>
            </w:r>
          </w:p>
        </w:tc>
        <w:tc>
          <w:tcPr>
            <w:tcW w:w="2694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Организационные вопросы</w:t>
            </w:r>
          </w:p>
        </w:tc>
        <w:tc>
          <w:tcPr>
            <w:tcW w:w="2443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Методические указания</w:t>
            </w:r>
          </w:p>
        </w:tc>
      </w:tr>
      <w:tr w:rsidR="00070189" w:rsidRPr="00070189" w:rsidTr="00070189">
        <w:tc>
          <w:tcPr>
            <w:tcW w:w="15626" w:type="dxa"/>
            <w:gridSpan w:val="7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Вступление</w:t>
            </w:r>
          </w:p>
        </w:tc>
      </w:tr>
      <w:tr w:rsidR="00070189" w:rsidRPr="00070189" w:rsidTr="00070189">
        <w:tc>
          <w:tcPr>
            <w:tcW w:w="1892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17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17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20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3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070189" w:rsidRPr="00070189" w:rsidTr="00070189">
        <w:tc>
          <w:tcPr>
            <w:tcW w:w="15626" w:type="dxa"/>
            <w:gridSpan w:val="7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Основная часть</w:t>
            </w:r>
          </w:p>
        </w:tc>
      </w:tr>
      <w:tr w:rsidR="00070189" w:rsidRPr="00070189" w:rsidTr="00070189">
        <w:tc>
          <w:tcPr>
            <w:tcW w:w="1892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917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817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320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43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694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443" w:type="dxa"/>
            <w:shd w:val="clear" w:color="auto" w:fill="auto"/>
          </w:tcPr>
          <w:p w:rsidR="00070189" w:rsidRPr="00070189" w:rsidRDefault="00070189" w:rsidP="00070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070189" w:rsidRPr="00070189" w:rsidRDefault="00070189" w:rsidP="00070189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Приложение 5</w:t>
      </w:r>
    </w:p>
    <w:p w:rsidR="00070189" w:rsidRPr="00070189" w:rsidRDefault="00070189" w:rsidP="0007018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Технологическая карта для экскурсии по школьному музею</w:t>
      </w:r>
    </w:p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Тип экскурсии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: ______________________________________________</w:t>
      </w:r>
    </w:p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Время: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_____________</w:t>
      </w:r>
    </w:p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Автор 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_________________________________________________</w:t>
      </w:r>
    </w:p>
    <w:p w:rsidR="00070189" w:rsidRPr="00070189" w:rsidRDefault="00070189" w:rsidP="00070189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2919"/>
        <w:gridCol w:w="2909"/>
        <w:gridCol w:w="2903"/>
        <w:gridCol w:w="2911"/>
        <w:gridCol w:w="2918"/>
      </w:tblGrid>
      <w:tr w:rsidR="00070189" w:rsidRPr="00070189" w:rsidTr="00070189">
        <w:tc>
          <w:tcPr>
            <w:tcW w:w="2957" w:type="dxa"/>
          </w:tcPr>
          <w:p w:rsidR="00070189" w:rsidRPr="00070189" w:rsidRDefault="00070189" w:rsidP="00070189">
            <w:pPr>
              <w:jc w:val="center"/>
              <w:rPr>
                <w:rFonts w:ascii="Times New Roman" w:hAnsi="Times New Roman"/>
                <w:b/>
              </w:rPr>
            </w:pPr>
            <w:r w:rsidRPr="00070189">
              <w:rPr>
                <w:rFonts w:ascii="Times New Roman" w:hAnsi="Times New Roman"/>
                <w:b/>
              </w:rPr>
              <w:t>Наименование подтем и перечень основных вопросов</w:t>
            </w:r>
          </w:p>
        </w:tc>
        <w:tc>
          <w:tcPr>
            <w:tcW w:w="2957" w:type="dxa"/>
          </w:tcPr>
          <w:p w:rsidR="00070189" w:rsidRPr="00070189" w:rsidRDefault="00070189" w:rsidP="00070189">
            <w:pPr>
              <w:jc w:val="center"/>
              <w:rPr>
                <w:rFonts w:ascii="Times New Roman" w:hAnsi="Times New Roman"/>
                <w:b/>
              </w:rPr>
            </w:pPr>
            <w:r w:rsidRPr="00070189">
              <w:rPr>
                <w:rFonts w:ascii="Times New Roman" w:hAnsi="Times New Roman"/>
                <w:b/>
              </w:rPr>
              <w:t>Экспонаты</w:t>
            </w:r>
          </w:p>
        </w:tc>
        <w:tc>
          <w:tcPr>
            <w:tcW w:w="2957" w:type="dxa"/>
          </w:tcPr>
          <w:p w:rsidR="00070189" w:rsidRPr="00070189" w:rsidRDefault="00070189" w:rsidP="00070189">
            <w:pPr>
              <w:jc w:val="center"/>
              <w:rPr>
                <w:rFonts w:ascii="Times New Roman" w:hAnsi="Times New Roman"/>
                <w:b/>
              </w:rPr>
            </w:pPr>
            <w:r w:rsidRPr="00070189">
              <w:rPr>
                <w:rFonts w:ascii="Times New Roman" w:hAnsi="Times New Roman"/>
                <w:b/>
              </w:rPr>
              <w:t>Стенд, витрины</w:t>
            </w:r>
          </w:p>
        </w:tc>
        <w:tc>
          <w:tcPr>
            <w:tcW w:w="2957" w:type="dxa"/>
          </w:tcPr>
          <w:p w:rsidR="00070189" w:rsidRPr="00070189" w:rsidRDefault="00070189" w:rsidP="00070189">
            <w:pPr>
              <w:jc w:val="center"/>
              <w:rPr>
                <w:rFonts w:ascii="Times New Roman" w:hAnsi="Times New Roman"/>
                <w:b/>
              </w:rPr>
            </w:pPr>
            <w:r w:rsidRPr="00070189">
              <w:rPr>
                <w:rFonts w:ascii="Times New Roman" w:hAnsi="Times New Roman"/>
                <w:b/>
              </w:rPr>
              <w:t>Содержание экскурсии</w:t>
            </w:r>
          </w:p>
        </w:tc>
        <w:tc>
          <w:tcPr>
            <w:tcW w:w="2958" w:type="dxa"/>
          </w:tcPr>
          <w:p w:rsidR="00070189" w:rsidRPr="00070189" w:rsidRDefault="00070189" w:rsidP="00070189">
            <w:pPr>
              <w:jc w:val="center"/>
              <w:rPr>
                <w:rFonts w:ascii="Times New Roman" w:hAnsi="Times New Roman"/>
                <w:b/>
              </w:rPr>
            </w:pPr>
            <w:r w:rsidRPr="00070189">
              <w:rPr>
                <w:rFonts w:ascii="Times New Roman" w:hAnsi="Times New Roman"/>
                <w:b/>
              </w:rPr>
              <w:t>Примечания (методические приемы и указания)</w:t>
            </w:r>
          </w:p>
        </w:tc>
      </w:tr>
      <w:tr w:rsidR="00070189" w:rsidRPr="00070189" w:rsidTr="00070189">
        <w:tc>
          <w:tcPr>
            <w:tcW w:w="2957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57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57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57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58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</w:tr>
      <w:tr w:rsidR="00070189" w:rsidRPr="00070189" w:rsidTr="00070189">
        <w:tc>
          <w:tcPr>
            <w:tcW w:w="2957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57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57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57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58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</w:tr>
      <w:tr w:rsidR="00070189" w:rsidRPr="00070189" w:rsidTr="00070189">
        <w:tc>
          <w:tcPr>
            <w:tcW w:w="2957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57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57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57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2958" w:type="dxa"/>
          </w:tcPr>
          <w:p w:rsidR="00070189" w:rsidRPr="00070189" w:rsidRDefault="00070189" w:rsidP="00070189">
            <w:pPr>
              <w:jc w:val="both"/>
              <w:rPr>
                <w:rFonts w:ascii="Times New Roman" w:hAnsi="Times New Roman"/>
              </w:rPr>
            </w:pPr>
          </w:p>
        </w:tc>
      </w:tr>
    </w:tbl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  <w:sectPr w:rsidR="00070189" w:rsidRPr="00070189" w:rsidSect="00070189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070189" w:rsidRPr="00070189" w:rsidRDefault="00070189" w:rsidP="00070189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lastRenderedPageBreak/>
        <w:t>Приложение 6</w:t>
      </w:r>
    </w:p>
    <w:p w:rsidR="00070189" w:rsidRPr="00070189" w:rsidRDefault="00070189" w:rsidP="000701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КРИТЕРИИ ОЦЕНКИ РАБОТЫ КОНКУРСАНТА</w:t>
      </w:r>
    </w:p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tbl>
      <w:tblPr>
        <w:tblW w:w="9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00"/>
        <w:gridCol w:w="2182"/>
      </w:tblGrid>
      <w:tr w:rsidR="00070189" w:rsidRPr="00070189" w:rsidTr="00070189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189" w:rsidRPr="00070189" w:rsidRDefault="00070189" w:rsidP="006749C2">
            <w:pPr>
              <w:numPr>
                <w:ilvl w:val="0"/>
                <w:numId w:val="16"/>
              </w:numPr>
              <w:spacing w:after="0" w:line="36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Прохождение школы юного экскурсовода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189" w:rsidRPr="00070189" w:rsidRDefault="00070189" w:rsidP="000701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 баллов</w:t>
            </w:r>
          </w:p>
        </w:tc>
      </w:tr>
      <w:tr w:rsidR="00070189" w:rsidRPr="00070189" w:rsidTr="00070189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189" w:rsidRPr="00070189" w:rsidRDefault="00070189" w:rsidP="006749C2">
            <w:pPr>
              <w:numPr>
                <w:ilvl w:val="0"/>
                <w:numId w:val="16"/>
              </w:numPr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Новизна работы с точки зрения оригинальности  и авторской подборки материалов,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189" w:rsidRPr="00070189" w:rsidRDefault="00070189" w:rsidP="000701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 баллов</w:t>
            </w:r>
          </w:p>
        </w:tc>
      </w:tr>
      <w:tr w:rsidR="00070189" w:rsidRPr="00070189" w:rsidTr="00070189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189" w:rsidRPr="00070189" w:rsidRDefault="00070189" w:rsidP="006749C2">
            <w:pPr>
              <w:numPr>
                <w:ilvl w:val="0"/>
                <w:numId w:val="16"/>
              </w:numPr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Соответствие названия экскурсии содержанию работы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189" w:rsidRPr="00070189" w:rsidRDefault="00070189" w:rsidP="000701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 баллов</w:t>
            </w:r>
          </w:p>
        </w:tc>
      </w:tr>
      <w:tr w:rsidR="00070189" w:rsidRPr="00070189" w:rsidTr="00070189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189" w:rsidRPr="00070189" w:rsidRDefault="00070189" w:rsidP="006749C2">
            <w:pPr>
              <w:numPr>
                <w:ilvl w:val="0"/>
                <w:numId w:val="16"/>
              </w:numPr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Текст экскурсии, карта маршрута, маршрутный лист.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189" w:rsidRPr="00070189" w:rsidRDefault="00070189" w:rsidP="000701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 баллов</w:t>
            </w:r>
          </w:p>
        </w:tc>
      </w:tr>
      <w:tr w:rsidR="00070189" w:rsidRPr="00070189" w:rsidTr="00070189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189" w:rsidRPr="00070189" w:rsidRDefault="00070189" w:rsidP="006749C2">
            <w:pPr>
              <w:numPr>
                <w:ilvl w:val="0"/>
                <w:numId w:val="16"/>
              </w:numPr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Организация маршрута в логической последовательности, полностью раскрывающей тему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189" w:rsidRPr="00070189" w:rsidRDefault="00070189" w:rsidP="000701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 баллов</w:t>
            </w:r>
          </w:p>
        </w:tc>
      </w:tr>
      <w:tr w:rsidR="00070189" w:rsidRPr="00070189" w:rsidTr="00070189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189" w:rsidRPr="00070189" w:rsidRDefault="00070189" w:rsidP="006749C2">
            <w:pPr>
              <w:numPr>
                <w:ilvl w:val="0"/>
                <w:numId w:val="16"/>
              </w:numPr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Соблюдение техники безопасности в ходе экскурсии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70189" w:rsidRPr="00070189" w:rsidRDefault="00070189" w:rsidP="000701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 баллов</w:t>
            </w:r>
          </w:p>
        </w:tc>
      </w:tr>
      <w:tr w:rsidR="00070189" w:rsidRPr="00070189" w:rsidTr="00070189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189" w:rsidRPr="00070189" w:rsidRDefault="00070189" w:rsidP="006749C2">
            <w:pPr>
              <w:numPr>
                <w:ilvl w:val="0"/>
                <w:numId w:val="16"/>
              </w:numPr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Культура оформления маршрутного листа и карты маршрута с  учетом  транспортных условий и возможных вариантов перемещения.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189" w:rsidRPr="00070189" w:rsidRDefault="00070189" w:rsidP="000701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 баллов</w:t>
            </w:r>
          </w:p>
        </w:tc>
      </w:tr>
      <w:tr w:rsidR="00070189" w:rsidRPr="00070189" w:rsidTr="00070189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189" w:rsidRPr="00070189" w:rsidRDefault="00070189" w:rsidP="006749C2">
            <w:pPr>
              <w:numPr>
                <w:ilvl w:val="0"/>
                <w:numId w:val="16"/>
              </w:numPr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Свободное  владение теоретическим материалом, компетентность экскурсовода в вопросах содержания и методах ведения экскурсии.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189" w:rsidRPr="00070189" w:rsidRDefault="00070189" w:rsidP="000701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 баллов</w:t>
            </w:r>
          </w:p>
        </w:tc>
      </w:tr>
      <w:tr w:rsidR="00070189" w:rsidRPr="00070189" w:rsidTr="00070189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189" w:rsidRPr="00070189" w:rsidRDefault="00070189" w:rsidP="006749C2">
            <w:pPr>
              <w:numPr>
                <w:ilvl w:val="0"/>
                <w:numId w:val="16"/>
              </w:numPr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Возможность дальнейшего практического использования материалов экскурсии в целом или ее частей.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189" w:rsidRPr="00070189" w:rsidRDefault="00070189" w:rsidP="000701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  баллов</w:t>
            </w:r>
          </w:p>
        </w:tc>
      </w:tr>
      <w:tr w:rsidR="00070189" w:rsidRPr="00070189" w:rsidTr="00070189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189" w:rsidRPr="00070189" w:rsidRDefault="00070189" w:rsidP="006749C2">
            <w:pPr>
              <w:numPr>
                <w:ilvl w:val="0"/>
                <w:numId w:val="16"/>
              </w:numPr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Качество  подготовки и презентации экскурсии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189" w:rsidRPr="00070189" w:rsidRDefault="00070189" w:rsidP="000701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 баллов</w:t>
            </w:r>
          </w:p>
        </w:tc>
      </w:tr>
      <w:tr w:rsidR="00070189" w:rsidRPr="00070189" w:rsidTr="00070189">
        <w:tc>
          <w:tcPr>
            <w:tcW w:w="7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189" w:rsidRPr="00070189" w:rsidRDefault="00070189" w:rsidP="006749C2">
            <w:pPr>
              <w:numPr>
                <w:ilvl w:val="0"/>
                <w:numId w:val="16"/>
              </w:numPr>
              <w:spacing w:after="0" w:line="36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Личные качества экскурсовода: коммуникативность, культура речи, артистизм, умение правильно сочетать рассказ и показ.</w:t>
            </w:r>
          </w:p>
        </w:tc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70189" w:rsidRPr="00070189" w:rsidRDefault="00070189" w:rsidP="0007018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  баллов</w:t>
            </w:r>
          </w:p>
        </w:tc>
      </w:tr>
    </w:tbl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070189" w:rsidRPr="00070189" w:rsidRDefault="00070189" w:rsidP="00070189">
      <w:pPr>
        <w:spacing w:after="0" w:line="360" w:lineRule="auto"/>
        <w:ind w:firstLine="709"/>
        <w:jc w:val="both"/>
        <w:rPr>
          <w:rFonts w:ascii="Calibri" w:eastAsia="Calibri" w:hAnsi="Calibri" w:cs="Times New Roman"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Pr="00070189" w:rsidRDefault="00070189" w:rsidP="00070189">
      <w:pPr>
        <w:suppressAutoHyphens/>
        <w:spacing w:after="0" w:line="240" w:lineRule="auto"/>
        <w:ind w:left="-567" w:firstLine="4678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ПОЛОЖЕНИЕ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о городском сетевом мероприятии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«БОЛЬШАЯ ГЕОРГИЕВСКАЯ ИГРА» 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1. ОБЩИЕ ПОЛОЖЕНИЯ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1.1. «Большая Георгиевская игра» (далее – Игра) проводится Региональной Татарстанской детской общественной организацией «Республиканский Скаутский центр «Скауты Татарстана» при поддержке Межрегиональной детской общественной неполитической организации разведчиков - скаутов 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с использованием гранта Президента Российской Федерации на развитие гражданского общества, предоставленного Фондом президентских грантов</w:t>
      </w: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. 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1.2 Игра посвящена истории, культуре и традициям городов Республики Татарстан и приурочена к Международной акции «Ночь в Музее».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1.3 Настоящее положение определяет основные условия участия и этапы проведения Игры. 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2. ЦЕЛИ И ЗАДАЧИ ИГРЫ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Цель:</w:t>
      </w: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 актуализация в молодежной среде интереса к истории, культуре и традициям городов Республики Татарстан и других регионов России. 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Задачи: </w:t>
      </w:r>
    </w:p>
    <w:p w:rsidR="00070189" w:rsidRPr="00070189" w:rsidRDefault="00070189" w:rsidP="006749C2">
      <w:pPr>
        <w:numPr>
          <w:ilvl w:val="0"/>
          <w:numId w:val="33"/>
        </w:num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Создать условия для расширения знаний об историко-культурном наследии городов Республики Татарстан;</w:t>
      </w:r>
    </w:p>
    <w:p w:rsidR="00070189" w:rsidRPr="00070189" w:rsidRDefault="00070189" w:rsidP="006749C2">
      <w:pPr>
        <w:numPr>
          <w:ilvl w:val="0"/>
          <w:numId w:val="33"/>
        </w:num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Расширить знания об истории, культуре и традициях России в целом;</w:t>
      </w:r>
    </w:p>
    <w:p w:rsidR="00070189" w:rsidRPr="00070189" w:rsidRDefault="00070189" w:rsidP="006749C2">
      <w:pPr>
        <w:numPr>
          <w:ilvl w:val="0"/>
          <w:numId w:val="33"/>
        </w:num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Содействовать развитию у учащихся навыков командной работы. 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3. УЧАСТНИКИ ИГРЫ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3.1. К участию в Игре приглашаются команды школ, лицеев, колледжей, подростковых клубов, детских и молодежных общественных организаций городов Республики Татарстан и других городов России. Состав команды – не более 5 человек.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3.2. Команды выступают в четырех возрастных категориях: </w:t>
      </w:r>
    </w:p>
    <w:p w:rsidR="00070189" w:rsidRPr="00070189" w:rsidRDefault="00070189" w:rsidP="006749C2">
      <w:pPr>
        <w:numPr>
          <w:ilvl w:val="0"/>
          <w:numId w:val="34"/>
        </w:num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Младшие, возраст команды – 7-10 лет</w:t>
      </w:r>
    </w:p>
    <w:p w:rsidR="00070189" w:rsidRPr="00070189" w:rsidRDefault="00070189" w:rsidP="006749C2">
      <w:pPr>
        <w:numPr>
          <w:ilvl w:val="0"/>
          <w:numId w:val="34"/>
        </w:num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Средние, возраст команды – 11-14 лет</w:t>
      </w:r>
    </w:p>
    <w:p w:rsidR="00070189" w:rsidRPr="00070189" w:rsidRDefault="00070189" w:rsidP="006749C2">
      <w:pPr>
        <w:numPr>
          <w:ilvl w:val="0"/>
          <w:numId w:val="34"/>
        </w:num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Старшие, возраст команды – 15-18</w:t>
      </w:r>
    </w:p>
    <w:p w:rsidR="00070189" w:rsidRPr="00070189" w:rsidRDefault="00070189" w:rsidP="006749C2">
      <w:pPr>
        <w:numPr>
          <w:ilvl w:val="0"/>
          <w:numId w:val="34"/>
        </w:num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Взрослые, возраст команды – 18+</w:t>
      </w:r>
    </w:p>
    <w:p w:rsidR="00070189" w:rsidRPr="00070189" w:rsidRDefault="00070189" w:rsidP="006749C2">
      <w:pPr>
        <w:numPr>
          <w:ilvl w:val="0"/>
          <w:numId w:val="34"/>
        </w:num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Семейная команда – минимум 1 взрослый и 1 ребенок.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При наличии в составе команды участников из разных возрастных групп команду относят к группе, чья возрастная категория преобладает. 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4. ЭТАПЫ ОРГАНИЗАЦИИ ИГРЫ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4.1. Игра проводится 18 мая 2025 года. Место проведения Игры определяют ресурсные центры БГИ в городах-участниках. Станции Игры проводятся около памятных мест, в музеях, в парковых зонах, на зонах детских игровых площадок.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4.2. Регистрация команд проводится в период с 15 апреля по 15 мая 2025 г. в интернете по опубликованной ссылке предварительной электронной записи.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5. ПОРЯДОК ПРОВЕДЕНИЯ ИГРЫ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5.1. Информация о месте регистрации и старта-финиша команд публикуется в группе «Скауты Татарстана» https://vk.com/scout_tatarstan.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5.2. При помощи карты и маршрутного листа, полученных на старте Игры, команды проходят станции в соответствии с маршрутом. 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5.3. Задача команды – набрать наибольшее количество баллов, выполнив задания на станциях. На станцию команды допускаются только в полном составе. Для прохождения некоторых станций командам необходимо иметь устройство (смартфон) с возможностью выхода в интернет. 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5.4. Передвижение в ходе Игры по городу осуществляется в направлении и темпе, выбранном командой самостоятельно. Пользование любым видом транспорта (в том числе общественным, авто- и велотранспортом) </w:t>
      </w:r>
      <w:r w:rsidRPr="000701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запрещено</w:t>
      </w: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. Команда, нарушившая это правило, отстраняется от участия.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5.5. По окончании прохождения станций команды сдают маршрутные листы на финиш либо на последний пройденный этап, если время Игры закончилось.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5.6. С каждой командой, состоящей из несовершеннолетних игроков, обязательно следует совершеннолетний сопровождающий, который несет ответственность за жизнь и здоровье участников команды. Без сопровождающего команда не допускается к участию в Игре. Сопровождающий проводит инструктаж команды по технике безопасности и несет ответственность за жизнь и здоровье детей во время Игры. Сопровождающий не принимает участия в выполнении заданий, но должен сопровождать команду на протяжении всей Игры. В случае вмешательства сопровождающего в работу команды или организаторов станции, судья ставит команде за прохождение станции ноль баллов. 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lastRenderedPageBreak/>
        <w:t xml:space="preserve">5.7. В случае если команда сформирована и зарегистрирована без совершеннолетнего сопровождающего, несовершеннолетний участник обязан представить организаторам при  регистрации заявление родителя/ опекуна/ законного представителя о согласии участия в Игре. В этом случае полную ответственность за жизнь и здоровье участников команды, за соблюдение ими правил Игры, сохранность личных вещей несут родители (опекуны) несовершеннолетних участников без предъявлений каких-либо претензий к организаторам. Также законный представитель обязан провести инструктаж участнику по технике безопасности. Форма заявления и инструктажа в Приложении. Без заявления законного представителя несовершеннолетний не допускается к участию в Игре. Если, на момент регистрации заявления от законного представителя имеет менее 3 несовершеннолетних в команде, команда снимается с участия в Игре.  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5.8. Форма одежды – полевая, по погоде. Команды обязаны учесть требование МВД о наличии в целях безопасного передвижения по городу ярких отличительных элементов (например: шапка, шарф, бандана и прочее – на усмотрение участников), а также светоотражателей. 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5.9. Передвижение команд по городу должно осуществляться строго по правилам дорожного движения. 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br/>
      </w:r>
      <w:r w:rsidRPr="00070189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ar-SA"/>
        </w:rPr>
        <w:t>6.</w:t>
      </w:r>
      <w:r w:rsidRPr="000701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 ПОРЯДОК ПОДВЕДЕНИЯ ИТОГОВ ИГРЫ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6.1. По итогам Игры формируется рейтинговая таблица по каждой возрастной категории. Каждая команда награждается сертификатом участников Игры. 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6.2. Команды, занявшие призовые места, награждаются призами и дипломами Победителей.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7. КОНТАКТЫ ПО ВОПРОСАМ ОРГАНИЗАЦИИ ИГРЫ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7.1. Дополнительная информация об организации Игры публикуется в группе https://vk.com/scout_tatarstan.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 xml:space="preserve">7.2. Вопросы об Игре направляются по адресу: </w:t>
      </w:r>
      <w:r w:rsidRPr="00070189">
        <w:rPr>
          <w:rFonts w:ascii="Times New Roman" w:eastAsia="Times New Roman" w:hAnsi="Times New Roman" w:cs="Times New Roman"/>
          <w:sz w:val="20"/>
          <w:szCs w:val="20"/>
          <w:lang w:val="tt-RU" w:eastAsia="ar-SA"/>
        </w:rPr>
        <w:t>scout_tatarstan@mail.ru/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7.3. Координатор Игры — Горбунова Аида Петровна, президент РТДОО «РСЦ «Скауты Татарстана». Контактный телефон: 8-9053190562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</w:pPr>
    </w:p>
    <w:p w:rsidR="00070189" w:rsidRDefault="00070189" w:rsidP="00070189">
      <w:pPr>
        <w:spacing w:after="0" w:line="240" w:lineRule="auto"/>
        <w:ind w:left="-567"/>
        <w:rPr>
          <w:rFonts w:eastAsia="Times New Roman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t>_______</w:t>
      </w: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ar-SA"/>
        </w:rPr>
        <w:br/>
      </w:r>
      <w:r w:rsidRPr="00070189">
        <w:rPr>
          <w:rFonts w:ascii="Times" w:eastAsia="Times New Roman" w:hAnsi="Times" w:cs="Times New Roman"/>
          <w:color w:val="000000"/>
          <w:sz w:val="20"/>
          <w:szCs w:val="20"/>
          <w:lang w:eastAsia="ar-SA"/>
        </w:rPr>
        <w:t>Оргкомитет Игры оставляет за собой право вносить изменения в настоящее Положение, в том числе оперативного характера.</w:t>
      </w:r>
    </w:p>
    <w:p w:rsidR="00070189" w:rsidRPr="00070189" w:rsidRDefault="00070189" w:rsidP="00070189">
      <w:pPr>
        <w:spacing w:after="0" w:line="240" w:lineRule="auto"/>
        <w:ind w:left="-567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" w:eastAsia="Times New Roman" w:hAnsi="Times" w:cs="Times New Roman"/>
          <w:b/>
          <w:color w:val="000000"/>
          <w:sz w:val="20"/>
          <w:szCs w:val="20"/>
          <w:lang w:eastAsia="ar-SA"/>
        </w:rPr>
        <w:t>Приложение №1</w:t>
      </w:r>
    </w:p>
    <w:p w:rsidR="00070189" w:rsidRPr="00070189" w:rsidRDefault="00070189" w:rsidP="0007018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0189" w:rsidRPr="00070189" w:rsidRDefault="00070189" w:rsidP="0007018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Правила, необходимые для ознакомления каждому участнику команды.</w:t>
      </w:r>
    </w:p>
    <w:p w:rsidR="00070189" w:rsidRPr="00070189" w:rsidRDefault="00070189" w:rsidP="00070189">
      <w:p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</w:pPr>
    </w:p>
    <w:p w:rsidR="00070189" w:rsidRPr="00070189" w:rsidRDefault="00070189" w:rsidP="00070189">
      <w:pPr>
        <w:spacing w:after="0" w:line="48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u w:val="single"/>
          <w:lang w:eastAsia="ar-SA"/>
        </w:rPr>
        <w:t>Каждый участник обязан:</w:t>
      </w:r>
    </w:p>
    <w:p w:rsidR="00070189" w:rsidRPr="00070189" w:rsidRDefault="00070189" w:rsidP="00070189">
      <w:pPr>
        <w:spacing w:after="0" w:line="48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1. Соблюдать правила дорожного движения при перемещении по территории Игры.</w:t>
      </w:r>
    </w:p>
    <w:p w:rsidR="00070189" w:rsidRPr="00070189" w:rsidRDefault="00070189" w:rsidP="00070189">
      <w:pPr>
        <w:spacing w:after="0" w:line="48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2. Соблюдать правила поведения в общественных местах.</w:t>
      </w:r>
    </w:p>
    <w:p w:rsidR="00070189" w:rsidRPr="00070189" w:rsidRDefault="00070189" w:rsidP="00070189">
      <w:pPr>
        <w:spacing w:after="0" w:line="48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3. Во время игры не залезать в подвалы, старые дома и другие подобные места.</w:t>
      </w:r>
    </w:p>
    <w:p w:rsidR="00070189" w:rsidRPr="00070189" w:rsidRDefault="00070189" w:rsidP="00070189">
      <w:pPr>
        <w:spacing w:after="0" w:line="48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4. Двигаться вместе со своей группой на протяжении всей игры.</w:t>
      </w:r>
    </w:p>
    <w:p w:rsidR="00070189" w:rsidRPr="00070189" w:rsidRDefault="00070189" w:rsidP="00070189">
      <w:pPr>
        <w:spacing w:after="0" w:line="48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5. По прибытию на станцию оказывать содействие организаторам для безопасного проведения программы.</w:t>
      </w:r>
    </w:p>
    <w:p w:rsidR="00070189" w:rsidRPr="00070189" w:rsidRDefault="00070189" w:rsidP="00070189">
      <w:pPr>
        <w:spacing w:after="0" w:line="480" w:lineRule="auto"/>
        <w:ind w:left="-567"/>
        <w:rPr>
          <w:rFonts w:ascii="Times" w:eastAsia="Times New Roman" w:hAnsi="Times" w:cs="Times New Roman"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6. Команда должна двигаться вместе, используя опознавательные знаки (ленточки, вымпелы и пр.)</w:t>
      </w:r>
    </w:p>
    <w:p w:rsidR="00070189" w:rsidRPr="00070189" w:rsidRDefault="00070189" w:rsidP="00070189">
      <w:pPr>
        <w:spacing w:after="0" w:line="240" w:lineRule="auto"/>
        <w:ind w:left="-567"/>
        <w:jc w:val="right"/>
        <w:rPr>
          <w:rFonts w:ascii="Times" w:eastAsia="Times New Roman" w:hAnsi="Times" w:cs="Times New Roman"/>
          <w:color w:val="000000"/>
          <w:sz w:val="20"/>
          <w:szCs w:val="20"/>
          <w:lang w:eastAsia="ar-SA"/>
        </w:rPr>
      </w:pPr>
    </w:p>
    <w:p w:rsidR="00070189" w:rsidRPr="00070189" w:rsidRDefault="00070189" w:rsidP="00070189">
      <w:pPr>
        <w:spacing w:after="0" w:line="240" w:lineRule="auto"/>
        <w:ind w:left="-567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" w:eastAsia="Times New Roman" w:hAnsi="Times" w:cs="Times New Roman"/>
          <w:b/>
          <w:color w:val="000000"/>
          <w:sz w:val="20"/>
          <w:szCs w:val="20"/>
          <w:lang w:eastAsia="ar-SA"/>
        </w:rPr>
        <w:t>Приложение №2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>Согласие законного представителя на участие ребёнка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  <w:t xml:space="preserve"> в </w:t>
      </w:r>
      <w:r w:rsidRPr="000701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>городском мероприятии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  <w:t xml:space="preserve">«БОЛЬШАЯ ГЕОРГИЕВСКАЯ ИГРА» </w:t>
      </w:r>
    </w:p>
    <w:p w:rsidR="00070189" w:rsidRPr="00070189" w:rsidRDefault="00070189" w:rsidP="00070189">
      <w:pPr>
        <w:suppressAutoHyphens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0189" w:rsidRPr="00070189" w:rsidRDefault="00070189" w:rsidP="00070189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Я,____________________________________________________________________________                                          (Ф.И.О. родителя / законного представителя полностью)</w:t>
      </w:r>
    </w:p>
    <w:p w:rsidR="00070189" w:rsidRPr="00070189" w:rsidRDefault="00070189" w:rsidP="00070189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добровольно соглашаюсь на участие моего ребенка (опекаемого) _____________________________________________________________________________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                                Ф.И.О. ребенка, дата рождения, адрес места проживания</w:t>
      </w:r>
    </w:p>
    <w:p w:rsidR="00070189" w:rsidRPr="00070189" w:rsidRDefault="00070189" w:rsidP="00070189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в Большая Георгиевская игра «Казань – город Согласия» проводимой 18 мая 2025 года на территории города Казани и при этом:</w:t>
      </w:r>
    </w:p>
    <w:p w:rsidR="00070189" w:rsidRPr="00070189" w:rsidRDefault="00070189" w:rsidP="00070189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1. С Правилами  проведении Игры ознакомлен(а). Я осознаю, что Игры могут являться травмоопасным мероприятием, требующим физической и моральной выносливости. 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2. Я осознаю возможность получения моим ребенком травмы и принимаю на себя всю ответственность за любую 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травму, полученную моим ребенком в ходе Игры, 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и не имею права требовать какой-либо компенсации за нанесение ущерба от Организаторов Игр.</w:t>
      </w:r>
    </w:p>
    <w:p w:rsidR="00070189" w:rsidRPr="00070189" w:rsidRDefault="00070189" w:rsidP="00070189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3. Если во время Игр (Соревнований) с ребенком произойдет несчастный случай, прошу сообщить об этом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_____________________________________________________________________________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                                           (указывается кому (ФИО) и номер телефона)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 xml:space="preserve">4. Я обязуюсь, что мой ребенок (опекаемый) будем следовать всем требованиям Организаторов Игры, связанным с вопросами безопасности и правилами дорожного движения. 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5. Мой ребенок (опекаемый) самостоятельно несет ответственность за личное имущество, оставленное на месте проведения Игры, и в случае его утери я не имею право требовать компенсации от Организаторов Игры.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br/>
        <w:t>6. Я обязуюсь провести необходимый инструктаж с ребенком, согласно требованиям Организаторов игры.</w:t>
      </w:r>
    </w:p>
    <w:p w:rsidR="00070189" w:rsidRPr="00070189" w:rsidRDefault="00070189" w:rsidP="00070189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7. Я согласен с тем, что участие моего ребенка (опекаемого) может быть записано и показано в средствах массовой информации, а так же записано и показано в целях рекламы без ограничений по времени и формату; я отказываюсь от компенсации в отношении этих материалов.</w:t>
      </w:r>
    </w:p>
    <w:p w:rsidR="00070189" w:rsidRPr="00070189" w:rsidRDefault="00070189" w:rsidP="00070189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Подписав данный документ, я беру всю ответственность за своего ребенка (опекаемого) на себя.</w:t>
      </w:r>
    </w:p>
    <w:p w:rsidR="00070189" w:rsidRPr="00070189" w:rsidRDefault="00070189" w:rsidP="00070189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0189" w:rsidRPr="00070189" w:rsidRDefault="00070189" w:rsidP="00070189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0189" w:rsidRPr="00070189" w:rsidRDefault="00070189" w:rsidP="00070189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_________________________ / ___________________________________ / </w:t>
      </w:r>
    </w:p>
    <w:p w:rsidR="00070189" w:rsidRPr="00070189" w:rsidRDefault="00070189" w:rsidP="00070189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(подпись)                                       (ФИО родителя / законного представителя)</w:t>
      </w:r>
    </w:p>
    <w:p w:rsidR="00070189" w:rsidRPr="00070189" w:rsidRDefault="00070189" w:rsidP="00070189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lang w:eastAsia="ar-SA"/>
        </w:rPr>
        <w:t>«____» ______________2025 г.</w:t>
      </w:r>
    </w:p>
    <w:p w:rsidR="00070189" w:rsidRPr="00070189" w:rsidRDefault="00070189" w:rsidP="00070189">
      <w:pPr>
        <w:suppressAutoHyphens/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0189" w:rsidRPr="00070189" w:rsidRDefault="00070189" w:rsidP="00070189">
      <w:pPr>
        <w:spacing w:after="0" w:line="240" w:lineRule="auto"/>
        <w:ind w:left="-567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Pr="00070189" w:rsidRDefault="00070189" w:rsidP="00070189">
      <w:pPr>
        <w:shd w:val="clear" w:color="auto" w:fill="FFFFFF"/>
        <w:spacing w:after="0" w:line="240" w:lineRule="auto"/>
        <w:ind w:left="-567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color w:val="000000"/>
          <w:sz w:val="20"/>
          <w:szCs w:val="20"/>
        </w:rPr>
        <w:lastRenderedPageBreak/>
        <w:t xml:space="preserve">                                                                                                 </w:t>
      </w:r>
    </w:p>
    <w:p w:rsidR="00070189" w:rsidRPr="00070189" w:rsidRDefault="00070189" w:rsidP="0007018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Положение</w:t>
      </w:r>
    </w:p>
    <w:p w:rsidR="00070189" w:rsidRPr="00070189" w:rsidRDefault="00070189" w:rsidP="0007018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городского конкурса проектных и творческих разработок </w:t>
      </w:r>
    </w:p>
    <w:p w:rsidR="00070189" w:rsidRPr="00070189" w:rsidRDefault="00070189" w:rsidP="0007018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«Нет фашизму!»,</w:t>
      </w:r>
    </w:p>
    <w:p w:rsidR="00070189" w:rsidRPr="00070189" w:rsidRDefault="00070189" w:rsidP="00070189">
      <w:pPr>
        <w:shd w:val="clear" w:color="auto" w:fill="FFFFFF"/>
        <w:spacing w:after="0" w:line="240" w:lineRule="auto"/>
        <w:ind w:left="-567"/>
        <w:jc w:val="center"/>
        <w:outlineLvl w:val="0"/>
        <w:rPr>
          <w:rFonts w:ascii="Oswald" w:eastAsia="Times New Roman" w:hAnsi="Oswald" w:cs="Times New Roman"/>
          <w:b/>
          <w:bCs/>
          <w:spacing w:val="15"/>
          <w:kern w:val="36"/>
          <w:sz w:val="20"/>
          <w:szCs w:val="20"/>
          <w:lang w:eastAsia="ru-RU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Под девизом «</w:t>
      </w:r>
      <w:r w:rsidRPr="00070189">
        <w:rPr>
          <w:rFonts w:ascii="Oswald" w:eastAsia="Times New Roman" w:hAnsi="Oswald" w:cs="Times New Roman"/>
          <w:b/>
          <w:bCs/>
          <w:spacing w:val="15"/>
          <w:kern w:val="36"/>
          <w:sz w:val="20"/>
          <w:szCs w:val="20"/>
          <w:lang w:eastAsia="ru-RU"/>
        </w:rPr>
        <w:t>Не дадим взорвать мир!</w:t>
      </w:r>
      <w:r w:rsidRPr="00070189">
        <w:rPr>
          <w:rFonts w:ascii="Oswald" w:eastAsia="Times New Roman" w:hAnsi="Oswald" w:cs="Times New Roman" w:hint="eastAsia"/>
          <w:b/>
          <w:bCs/>
          <w:spacing w:val="15"/>
          <w:kern w:val="36"/>
          <w:sz w:val="20"/>
          <w:szCs w:val="20"/>
          <w:lang w:eastAsia="ru-RU"/>
        </w:rPr>
        <w:t>»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Учредители:</w:t>
      </w:r>
    </w:p>
    <w:p w:rsidR="00070189" w:rsidRPr="00070189" w:rsidRDefault="00070189" w:rsidP="006749C2">
      <w:pPr>
        <w:numPr>
          <w:ilvl w:val="0"/>
          <w:numId w:val="56"/>
        </w:num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ИК МО «Управление образования» г. Казани; </w:t>
      </w:r>
    </w:p>
    <w:p w:rsidR="00070189" w:rsidRPr="00070189" w:rsidRDefault="00070189" w:rsidP="006749C2">
      <w:pPr>
        <w:numPr>
          <w:ilvl w:val="0"/>
          <w:numId w:val="56"/>
        </w:num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Региональное отделение Партии Единая Россия;</w:t>
      </w:r>
    </w:p>
    <w:p w:rsidR="00070189" w:rsidRPr="00070189" w:rsidRDefault="00070189" w:rsidP="006749C2">
      <w:pPr>
        <w:numPr>
          <w:ilvl w:val="0"/>
          <w:numId w:val="56"/>
        </w:num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Штаб общественной поддержки Республики Татарстан;</w:t>
      </w:r>
    </w:p>
    <w:p w:rsidR="00070189" w:rsidRPr="00070189" w:rsidRDefault="00070189" w:rsidP="006749C2">
      <w:pPr>
        <w:numPr>
          <w:ilvl w:val="0"/>
          <w:numId w:val="56"/>
        </w:numPr>
        <w:tabs>
          <w:tab w:val="left" w:pos="993"/>
        </w:tabs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МБУ ДО «Городской дворец детского творчества им. А. Алиша» г. Казани.</w:t>
      </w:r>
    </w:p>
    <w:p w:rsidR="00070189" w:rsidRPr="00070189" w:rsidRDefault="00070189" w:rsidP="00070189">
      <w:pPr>
        <w:spacing w:after="0"/>
        <w:ind w:left="-567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Партнеры:</w:t>
      </w:r>
    </w:p>
    <w:p w:rsidR="00070189" w:rsidRPr="00070189" w:rsidRDefault="00070189" w:rsidP="006749C2">
      <w:pPr>
        <w:numPr>
          <w:ilvl w:val="0"/>
          <w:numId w:val="35"/>
        </w:numPr>
        <w:tabs>
          <w:tab w:val="left" w:pos="1134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Институт истории им. Ш. Марджани АН РТ;</w:t>
      </w:r>
    </w:p>
    <w:p w:rsidR="00070189" w:rsidRPr="00070189" w:rsidRDefault="00070189" w:rsidP="006749C2">
      <w:pPr>
        <w:numPr>
          <w:ilvl w:val="0"/>
          <w:numId w:val="35"/>
        </w:numPr>
        <w:tabs>
          <w:tab w:val="left" w:pos="1134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КФ(П)У;</w:t>
      </w:r>
    </w:p>
    <w:p w:rsidR="00070189" w:rsidRPr="00070189" w:rsidRDefault="00070189" w:rsidP="006749C2">
      <w:pPr>
        <w:numPr>
          <w:ilvl w:val="0"/>
          <w:numId w:val="35"/>
        </w:numPr>
        <w:tabs>
          <w:tab w:val="left" w:pos="1134"/>
        </w:tabs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ФГБОУ ВО «КНИТУ»;</w:t>
      </w:r>
    </w:p>
    <w:p w:rsidR="00070189" w:rsidRPr="00070189" w:rsidRDefault="00070189" w:rsidP="006749C2">
      <w:pPr>
        <w:numPr>
          <w:ilvl w:val="0"/>
          <w:numId w:val="35"/>
        </w:numPr>
        <w:tabs>
          <w:tab w:val="left" w:pos="1134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Государственное бюджетное учреждение Республики Татарстан «Редакция «Книга Памяти»;</w:t>
      </w:r>
    </w:p>
    <w:p w:rsidR="00070189" w:rsidRPr="00070189" w:rsidRDefault="00070189" w:rsidP="006749C2">
      <w:pPr>
        <w:numPr>
          <w:ilvl w:val="0"/>
          <w:numId w:val="35"/>
        </w:numPr>
        <w:tabs>
          <w:tab w:val="left" w:pos="1134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Общественная организация ветеранов (пенсионеров) г. Казани;</w:t>
      </w:r>
    </w:p>
    <w:p w:rsidR="00070189" w:rsidRPr="00070189" w:rsidRDefault="00070189" w:rsidP="006749C2">
      <w:pPr>
        <w:numPr>
          <w:ilvl w:val="0"/>
          <w:numId w:val="35"/>
        </w:numPr>
        <w:tabs>
          <w:tab w:val="left" w:pos="1134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Общественная ветеранская организация Вахитовского района г. Казани; </w:t>
      </w:r>
    </w:p>
    <w:p w:rsidR="00070189" w:rsidRPr="00070189" w:rsidRDefault="00070189" w:rsidP="006749C2">
      <w:pPr>
        <w:numPr>
          <w:ilvl w:val="0"/>
          <w:numId w:val="35"/>
        </w:numPr>
        <w:tabs>
          <w:tab w:val="left" w:pos="1134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Музей-Мемориал Великой Отечественной Войны;</w:t>
      </w:r>
    </w:p>
    <w:p w:rsidR="00070189" w:rsidRPr="00070189" w:rsidRDefault="00070189" w:rsidP="006749C2">
      <w:pPr>
        <w:numPr>
          <w:ilvl w:val="0"/>
          <w:numId w:val="57"/>
        </w:numPr>
        <w:tabs>
          <w:tab w:val="left" w:pos="1134"/>
        </w:tabs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ФГБОУ ВПО «КНИТУ»;</w:t>
      </w:r>
    </w:p>
    <w:p w:rsidR="00070189" w:rsidRPr="00070189" w:rsidRDefault="00070189" w:rsidP="006749C2">
      <w:pPr>
        <w:numPr>
          <w:ilvl w:val="0"/>
          <w:numId w:val="57"/>
        </w:numPr>
        <w:tabs>
          <w:tab w:val="left" w:pos="1134"/>
        </w:tabs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КГУКИ, Институт театра, кино и телевидения.</w:t>
      </w:r>
    </w:p>
    <w:p w:rsidR="00070189" w:rsidRPr="00070189" w:rsidRDefault="00070189" w:rsidP="00070189">
      <w:pPr>
        <w:shd w:val="clear" w:color="auto" w:fill="FFFFFF"/>
        <w:spacing w:after="0" w:line="240" w:lineRule="auto"/>
        <w:ind w:left="-56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Общие положения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070189" w:rsidRPr="00070189" w:rsidRDefault="00070189" w:rsidP="00070189">
      <w:pPr>
        <w:shd w:val="clear" w:color="auto" w:fill="FFFFFF"/>
        <w:spacing w:before="120" w:after="0" w:line="240" w:lineRule="auto"/>
        <w:ind w:left="-567" w:firstLine="567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Сегодня в яростном противостоянии снова встретились две силы – нацизм и фашизм, возродившиеся в последние десятилетия, и Россия, которая защищает свое будущее, своих детей, мир на Земле, помнит, как захватывались наши города, как уничтожалась память, какие зверства творили фашисты на нашей земле, с нашими гражданами и детьми. Идеи фашистской Германии в 40-х годах XX века состояли в том, чтобы не только уничтожить наше государство, а уничтожить русских как народ. Это стало движущей силой фашизма. И сегодня, в XXI веке, эти установки сохраняют свою силу. Сегодня неонацизм и неофашизм, которые раздувают западные страны, направлен против России. Но Россия, её многонациональный народ  – это единственная сила, которая может их победить. Сегодня на переднем фронте борьбы оказались наши доблестные воины, которые защищают Россию, наше Отечество, рядом с ними – добровольцы, оказывающие гуманитарную помощь, дети,  направляющие славным защитникам Отечества свои письма поддержки, весь народ нашей страны, делающий всё для фронта, всё для Победы. Фашизм должен быть разгромлен! Общество должно сплотиться и противодействовать этому зла, плечом к плечу.</w:t>
      </w:r>
    </w:p>
    <w:p w:rsidR="00070189" w:rsidRPr="00070189" w:rsidRDefault="00070189" w:rsidP="00070189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Городской конкурс проектных и творческих разработок 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</w:rPr>
        <w:t>(далее — Конкурс)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является формой организации исследовательской деятельности учащихся.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Цель Конкурса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— формирование у детей и молодежи устойчивого иммунитета к фашизму, 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организации системного противодействия идеям фашизма и неонацизма.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Задачи конкурса:</w:t>
      </w:r>
    </w:p>
    <w:p w:rsidR="00070189" w:rsidRPr="00070189" w:rsidRDefault="00070189" w:rsidP="006749C2">
      <w:pPr>
        <w:numPr>
          <w:ilvl w:val="0"/>
          <w:numId w:val="58"/>
        </w:numPr>
        <w:tabs>
          <w:tab w:val="left" w:pos="1276"/>
        </w:tabs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Proxima" w:eastAsia="Times New Roman" w:hAnsi="Proxima" w:cs="Times New Roman"/>
          <w:sz w:val="20"/>
          <w:szCs w:val="20"/>
          <w:lang w:eastAsia="ru-RU"/>
        </w:rPr>
        <w:t>закрепить в памяти уроки истории, посвященные Великой Отечественной войне 1941 – 1945 гг</w:t>
      </w:r>
      <w:r w:rsidRPr="00070189">
        <w:rPr>
          <w:rFonts w:ascii="Proxima" w:eastAsia="Times New Roman" w:hAnsi="Proxima" w:cs="Times New Roman"/>
          <w:color w:val="666666"/>
          <w:sz w:val="20"/>
          <w:szCs w:val="20"/>
          <w:lang w:eastAsia="ru-RU"/>
        </w:rPr>
        <w:t>,;</w:t>
      </w:r>
      <w:r w:rsidRPr="00070189">
        <w:rPr>
          <w:rFonts w:ascii="Proxima" w:eastAsia="Times New Roman" w:hAnsi="Proxima" w:cs="Times New Roman"/>
          <w:color w:val="C00000"/>
          <w:sz w:val="20"/>
          <w:szCs w:val="20"/>
          <w:lang w:eastAsia="ru-RU"/>
        </w:rPr>
        <w:t xml:space="preserve"> </w:t>
      </w:r>
    </w:p>
    <w:p w:rsidR="00070189" w:rsidRPr="00070189" w:rsidRDefault="00070189" w:rsidP="006749C2">
      <w:pPr>
        <w:numPr>
          <w:ilvl w:val="0"/>
          <w:numId w:val="58"/>
        </w:numPr>
        <w:tabs>
          <w:tab w:val="left" w:pos="1276"/>
        </w:tabs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Proxima" w:eastAsia="Times New Roman" w:hAnsi="Proxima" w:cs="Times New Roman"/>
          <w:sz w:val="20"/>
          <w:szCs w:val="20"/>
          <w:lang w:eastAsia="ru-RU"/>
        </w:rPr>
        <w:t>выявить свидетельства, подтверждающие факт геноцида в отношении советских граждан;</w:t>
      </w:r>
    </w:p>
    <w:p w:rsidR="00070189" w:rsidRPr="00070189" w:rsidRDefault="00070189" w:rsidP="006749C2">
      <w:pPr>
        <w:numPr>
          <w:ilvl w:val="0"/>
          <w:numId w:val="58"/>
        </w:numPr>
        <w:tabs>
          <w:tab w:val="left" w:pos="1276"/>
        </w:tabs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сохранить память о жертвах фашизма и героях антифашистского сопротивления;</w:t>
      </w:r>
    </w:p>
    <w:p w:rsidR="00070189" w:rsidRPr="00070189" w:rsidRDefault="00070189" w:rsidP="006749C2">
      <w:pPr>
        <w:numPr>
          <w:ilvl w:val="0"/>
          <w:numId w:val="58"/>
        </w:numPr>
        <w:tabs>
          <w:tab w:val="left" w:pos="1276"/>
        </w:tabs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сохранить историческую правду о преступлениях нацистов и их пособников в отношении мирных советских граждан в годы Великой Отечественной войны на оккупированной территории;</w:t>
      </w:r>
    </w:p>
    <w:p w:rsidR="00070189" w:rsidRPr="00070189" w:rsidRDefault="00070189" w:rsidP="006749C2">
      <w:pPr>
        <w:numPr>
          <w:ilvl w:val="0"/>
          <w:numId w:val="58"/>
        </w:numPr>
        <w:tabs>
          <w:tab w:val="left" w:pos="1276"/>
        </w:tabs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сформировать у школьников непримиримую позицию осуждения попыток героизации нацистов; </w:t>
      </w:r>
    </w:p>
    <w:p w:rsidR="00070189" w:rsidRPr="00070189" w:rsidRDefault="00070189" w:rsidP="006749C2">
      <w:pPr>
        <w:numPr>
          <w:ilvl w:val="0"/>
          <w:numId w:val="58"/>
        </w:numPr>
        <w:tabs>
          <w:tab w:val="left" w:pos="1276"/>
        </w:tabs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активизировать процессы разработки проектных и творческих работ, создающих образ Победы над фашизмом средствами литературы, изобразительного и декоративно-прикладного творчества, музыки, хореографии, театра, кино, архитектуры, информационных технологий;</w:t>
      </w:r>
    </w:p>
    <w:p w:rsidR="00070189" w:rsidRPr="00070189" w:rsidRDefault="00070189" w:rsidP="006749C2">
      <w:pPr>
        <w:numPr>
          <w:ilvl w:val="0"/>
          <w:numId w:val="58"/>
        </w:numPr>
        <w:tabs>
          <w:tab w:val="left" w:pos="1276"/>
        </w:tabs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содействовать сохранению и развитию военно-исторического, историко-культурного наследия России;</w:t>
      </w:r>
    </w:p>
    <w:p w:rsidR="00070189" w:rsidRPr="00070189" w:rsidRDefault="00070189" w:rsidP="006749C2">
      <w:pPr>
        <w:numPr>
          <w:ilvl w:val="0"/>
          <w:numId w:val="58"/>
        </w:numPr>
        <w:tabs>
          <w:tab w:val="left" w:pos="1276"/>
        </w:tabs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содействовать пробуждению интереса к военному делу и военной истории России;</w:t>
      </w:r>
      <w:r w:rsidRPr="00070189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                                                                                                                    </w:t>
      </w:r>
    </w:p>
    <w:p w:rsidR="00070189" w:rsidRPr="00070189" w:rsidRDefault="00070189" w:rsidP="006749C2">
      <w:pPr>
        <w:numPr>
          <w:ilvl w:val="0"/>
          <w:numId w:val="58"/>
        </w:numPr>
        <w:tabs>
          <w:tab w:val="left" w:pos="1276"/>
        </w:tabs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содействовать  интеграции общественных инициатив подростков Казани во Всероссийском проекте </w:t>
      </w:r>
      <w:r w:rsidRPr="00070189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t>«Без срока давности»;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Предметом</w:t>
      </w:r>
      <w:r w:rsidRPr="00070189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рассмотрения Конкурса являются </w:t>
      </w: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исследовательские,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проектные и творческие разработки</w:t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школьников.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Руководство, организацию и проведение Конкурса осуществляет Оргкомитет.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Для организации экспертизы работ Оргкомитет формирует Экспертный совет, в который привлекаются компетентные специалисты.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Участники Конкурса: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Для участия приглашаются учащиеся </w:t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1-11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классов.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  <w:t>Место и дата проведения</w:t>
      </w: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: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lastRenderedPageBreak/>
        <w:t xml:space="preserve"> «</w:t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29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» </w:t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ноября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2024 в 14.30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года в </w:t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Штабе общественной поддержки Республики Татарстан по адресу: ул. К. Маркса, д.31/7  (5-е здание КАИ).</w:t>
      </w:r>
    </w:p>
    <w:p w:rsidR="00070189" w:rsidRPr="00070189" w:rsidRDefault="00070189" w:rsidP="00070189">
      <w:pPr>
        <w:spacing w:after="0" w:line="240" w:lineRule="auto"/>
        <w:ind w:left="-567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</w:p>
    <w:p w:rsidR="00070189" w:rsidRPr="00070189" w:rsidRDefault="00070189" w:rsidP="0007018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Порядок участия в Конкурса.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Конкурс проводится в очно-заочной формате.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Принимаются работы, посвященные тематике Конкурса.</w:t>
      </w:r>
    </w:p>
    <w:p w:rsidR="00070189" w:rsidRPr="00070189" w:rsidRDefault="00070189" w:rsidP="0007018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  <w:t>Желающим принять участие в конкурсе необходимо не позднее</w:t>
      </w:r>
    </w:p>
    <w:p w:rsidR="00070189" w:rsidRPr="00070189" w:rsidRDefault="00070189" w:rsidP="0007018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  <w:t>18 ноября 2024 г. подготовить и представить в Оргкомитет:</w:t>
      </w:r>
    </w:p>
    <w:p w:rsidR="00070189" w:rsidRPr="00070189" w:rsidRDefault="00070189" w:rsidP="006749C2">
      <w:pPr>
        <w:numPr>
          <w:ilvl w:val="0"/>
          <w:numId w:val="21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Заявка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на участие в конкурсе. Заявки заполнять на каждого учащегося строго согласно Положению и представляются вместе с работой.</w:t>
      </w:r>
    </w:p>
    <w:p w:rsidR="00070189" w:rsidRPr="00070189" w:rsidRDefault="00070189" w:rsidP="006749C2">
      <w:pPr>
        <w:numPr>
          <w:ilvl w:val="0"/>
          <w:numId w:val="21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Тезисы и работа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, должны соответствовать требованиям, предъявляемым к их оформлению. 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</w:rPr>
        <w:t>(Приложение№1);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Предполагается работа следующих </w:t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секций: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1 «Нюрнбергский процесс: «Трибунал над нацистскими преступниками». 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2 Конкурс исследовательских работ на тему «Фронтовики, наденьте ордена!».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3. Конкурс исследовательских работ на тему «Обыкновенный фашизм: вчера, сегодня, завтра».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4 «Конкурс презентаций «Фашизм не пройдёт!».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5 «Наука и культура против фашизма».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i/>
          <w:sz w:val="20"/>
          <w:szCs w:val="20"/>
        </w:rPr>
        <w:t>6 «Антифашисты Европы в годы Второй мировой»</w:t>
      </w:r>
      <w:r w:rsidRPr="00070189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7 «Конкурс авторских стихов и песен».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8 «Конкурс писем и открыток бойцам СВО»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9.Социальный проект: «Формула патриотизма» (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Организация патриотической работы в школьном музее</w:t>
      </w: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(на этой секции принимают участие</w:t>
      </w: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педагоги);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10. Конкурс методических разработок классных часов «Разговоры о важном» (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на этой секции принимают участие педагоги);  </w:t>
      </w:r>
    </w:p>
    <w:p w:rsidR="00070189" w:rsidRPr="00070189" w:rsidRDefault="00070189" w:rsidP="00070189">
      <w:pPr>
        <w:spacing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Оргкомитет оставляет за собой право вносить изменения в работу и названия секций.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Критерии оценки номинаций в Приложении 2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К рассмотрению не принимаются</w:t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: </w:t>
      </w:r>
    </w:p>
    <w:p w:rsidR="00070189" w:rsidRPr="00070189" w:rsidRDefault="00070189" w:rsidP="006749C2">
      <w:pPr>
        <w:numPr>
          <w:ilvl w:val="0"/>
          <w:numId w:val="25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Реферативные и описательные работы; </w:t>
      </w:r>
    </w:p>
    <w:p w:rsidR="00070189" w:rsidRPr="00070189" w:rsidRDefault="00070189" w:rsidP="006749C2">
      <w:pPr>
        <w:numPr>
          <w:ilvl w:val="0"/>
          <w:numId w:val="25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Работы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,</w:t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не отвечающие предъявленным по оформлению требованиям; </w:t>
      </w:r>
    </w:p>
    <w:p w:rsidR="00070189" w:rsidRPr="00070189" w:rsidRDefault="00070189" w:rsidP="006749C2">
      <w:pPr>
        <w:numPr>
          <w:ilvl w:val="0"/>
          <w:numId w:val="25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Работы, </w:t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поданные</w:t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позже указанного срока.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Примечания: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По всем вопросам обращаться в Оргкомитет конференции по адресу: ул. Галактионова, 24, ГДДТ им. А. Алиша, Отдел патриотического воспитания «Avante!» каб.32, т. 89033443424. 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Е</w:t>
      </w:r>
      <w:r w:rsidRPr="00070189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-mail: </w:t>
      </w:r>
      <w:hyperlink r:id="rId17" w:history="1">
        <w:r w:rsidRPr="00070189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avante_alga_vpered@mail.ru</w:t>
        </w:r>
      </w:hyperlink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Заведующая отделом - Хадыева Равиля Закировна</w:t>
      </w:r>
    </w:p>
    <w:p w:rsidR="00070189" w:rsidRPr="00070189" w:rsidRDefault="00070189" w:rsidP="00070189">
      <w:pPr>
        <w:spacing w:after="0" w:line="240" w:lineRule="auto"/>
        <w:ind w:left="-567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br w:type="page"/>
      </w:r>
    </w:p>
    <w:p w:rsidR="00070189" w:rsidRPr="00070189" w:rsidRDefault="00070189" w:rsidP="00070189">
      <w:pPr>
        <w:spacing w:after="0"/>
        <w:ind w:left="-567" w:firstLine="709"/>
        <w:jc w:val="right"/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lang w:eastAsia="ru-RU"/>
        </w:rPr>
        <w:lastRenderedPageBreak/>
        <w:t>Приложение 1.</w:t>
      </w:r>
    </w:p>
    <w:p w:rsidR="00070189" w:rsidRPr="00070189" w:rsidRDefault="00070189" w:rsidP="00070189">
      <w:pPr>
        <w:spacing w:after="0"/>
        <w:ind w:left="-567" w:firstLine="709"/>
        <w:jc w:val="center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  <w:t>ЗАЯВКА</w:t>
      </w:r>
    </w:p>
    <w:p w:rsidR="00070189" w:rsidRPr="00070189" w:rsidRDefault="00070189" w:rsidP="00070189">
      <w:pPr>
        <w:spacing w:after="0"/>
        <w:ind w:left="-567" w:firstLine="709"/>
        <w:rPr>
          <w:rFonts w:ascii="Times New Roman" w:eastAsia="Times New Roman" w:hAnsi="Times New Roman" w:cs="Arial CYR"/>
          <w:color w:val="000000"/>
          <w:sz w:val="20"/>
          <w:szCs w:val="20"/>
          <w:lang w:eastAsia="ru-RU"/>
        </w:rPr>
      </w:pPr>
    </w:p>
    <w:tbl>
      <w:tblPr>
        <w:tblW w:w="5152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"/>
        <w:gridCol w:w="1148"/>
        <w:gridCol w:w="1570"/>
        <w:gridCol w:w="1437"/>
        <w:gridCol w:w="1292"/>
        <w:gridCol w:w="1623"/>
        <w:gridCol w:w="1500"/>
        <w:gridCol w:w="782"/>
      </w:tblGrid>
      <w:tr w:rsidR="00070189" w:rsidRPr="00070189" w:rsidTr="00070189">
        <w:trPr>
          <w:cantSplit/>
          <w:trHeight w:val="1114"/>
        </w:trPr>
        <w:tc>
          <w:tcPr>
            <w:tcW w:w="21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070189" w:rsidRPr="00070189" w:rsidRDefault="00070189" w:rsidP="00070189">
            <w:pPr>
              <w:spacing w:before="120" w:after="120"/>
              <w:ind w:left="-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  <w:p w:rsidR="00070189" w:rsidRPr="00070189" w:rsidRDefault="00070189" w:rsidP="00070189">
            <w:pPr>
              <w:spacing w:before="120" w:after="120"/>
              <w:ind w:left="-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070189" w:rsidRPr="00070189" w:rsidRDefault="00070189" w:rsidP="00070189">
            <w:pPr>
              <w:spacing w:before="120" w:after="120"/>
              <w:ind w:left="-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070189" w:rsidRPr="00070189" w:rsidRDefault="00070189" w:rsidP="00070189">
            <w:pPr>
              <w:spacing w:before="120" w:after="12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 УО</w:t>
            </w:r>
          </w:p>
          <w:p w:rsidR="00070189" w:rsidRPr="00070189" w:rsidRDefault="00070189" w:rsidP="00070189">
            <w:pPr>
              <w:spacing w:before="120" w:after="120"/>
              <w:ind w:left="-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8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70189" w:rsidRPr="00070189" w:rsidRDefault="00070189" w:rsidP="00070189">
            <w:pPr>
              <w:spacing w:before="120" w:after="120" w:line="240" w:lineRule="auto"/>
              <w:ind w:left="-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07018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Фамилия,  Имя,</w:t>
            </w:r>
          </w:p>
          <w:p w:rsidR="00070189" w:rsidRPr="00070189" w:rsidRDefault="00070189" w:rsidP="00070189">
            <w:pPr>
              <w:spacing w:before="120" w:after="12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класс</w:t>
            </w:r>
          </w:p>
        </w:tc>
        <w:tc>
          <w:tcPr>
            <w:tcW w:w="73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189" w:rsidRPr="00070189" w:rsidRDefault="00070189" w:rsidP="00070189">
            <w:pPr>
              <w:spacing w:before="120" w:after="12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Секция</w:t>
            </w:r>
          </w:p>
        </w:tc>
        <w:tc>
          <w:tcPr>
            <w:tcW w:w="66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189" w:rsidRPr="00070189" w:rsidRDefault="00070189" w:rsidP="00070189">
            <w:pPr>
              <w:spacing w:before="120" w:after="12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83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189" w:rsidRPr="00070189" w:rsidRDefault="00070189" w:rsidP="00070189">
            <w:pPr>
              <w:spacing w:before="120" w:after="120"/>
              <w:ind w:left="-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Научный руководитель</w:t>
            </w:r>
          </w:p>
        </w:tc>
        <w:tc>
          <w:tcPr>
            <w:tcW w:w="76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189" w:rsidRPr="00070189" w:rsidRDefault="00070189" w:rsidP="00070189">
            <w:pPr>
              <w:spacing w:before="120" w:after="120" w:line="240" w:lineRule="auto"/>
              <w:ind w:left="-567"/>
              <w:jc w:val="center"/>
              <w:rPr>
                <w:rFonts w:ascii="Times New Roman" w:eastAsia="Times New Roman" w:hAnsi="Times New Roman" w:cs="Arial CYR"/>
                <w:b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Контактный </w:t>
            </w:r>
            <w:r w:rsidRPr="00070189">
              <w:rPr>
                <w:rFonts w:ascii="Times New Roman" w:eastAsia="Times New Roman" w:hAnsi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br/>
              <w:t>телефон</w:t>
            </w:r>
          </w:p>
        </w:tc>
        <w:tc>
          <w:tcPr>
            <w:tcW w:w="4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070189" w:rsidRPr="00070189" w:rsidRDefault="00070189" w:rsidP="00070189">
            <w:pPr>
              <w:spacing w:before="120" w:after="120" w:line="240" w:lineRule="auto"/>
              <w:ind w:left="-567"/>
              <w:rPr>
                <w:rFonts w:ascii="Times New Roman" w:eastAsia="Times New Roman" w:hAnsi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Е-</w:t>
            </w:r>
            <w:r w:rsidRPr="00070189">
              <w:rPr>
                <w:rFonts w:ascii="Times New Roman" w:eastAsia="Times New Roman" w:hAnsi="Times New Roman" w:cs="Arial CYR"/>
                <w:b/>
                <w:bCs/>
                <w:color w:val="000000"/>
                <w:sz w:val="20"/>
                <w:szCs w:val="20"/>
                <w:lang w:val="en-US" w:eastAsia="ru-RU"/>
              </w:rPr>
              <w:t>mail</w:t>
            </w:r>
          </w:p>
        </w:tc>
      </w:tr>
      <w:tr w:rsidR="00070189" w:rsidRPr="00070189" w:rsidTr="00070189">
        <w:trPr>
          <w:cantSplit/>
          <w:trHeight w:val="580"/>
        </w:trPr>
        <w:tc>
          <w:tcPr>
            <w:tcW w:w="21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70189" w:rsidRPr="00070189" w:rsidRDefault="00070189" w:rsidP="00070189">
            <w:pPr>
              <w:spacing w:before="120" w:after="120"/>
              <w:ind w:left="-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070189" w:rsidRPr="00070189" w:rsidRDefault="00070189" w:rsidP="00070189">
            <w:pPr>
              <w:spacing w:before="120" w:after="120"/>
              <w:ind w:left="-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0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0189" w:rsidRPr="00070189" w:rsidRDefault="00070189" w:rsidP="00070189">
            <w:pPr>
              <w:spacing w:before="120" w:after="120"/>
              <w:ind w:left="-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189" w:rsidRPr="00070189" w:rsidRDefault="00070189" w:rsidP="00070189">
            <w:pPr>
              <w:spacing w:before="120" w:after="120"/>
              <w:ind w:left="-567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189" w:rsidRPr="00070189" w:rsidRDefault="00070189" w:rsidP="00070189">
            <w:pPr>
              <w:spacing w:before="120" w:after="120"/>
              <w:ind w:left="-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189" w:rsidRPr="00070189" w:rsidRDefault="00070189" w:rsidP="00070189">
            <w:pPr>
              <w:spacing w:before="120" w:after="120"/>
              <w:ind w:left="-567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189" w:rsidRPr="00070189" w:rsidRDefault="00070189" w:rsidP="00070189">
            <w:pPr>
              <w:spacing w:before="120" w:after="120"/>
              <w:ind w:left="-567"/>
              <w:jc w:val="center"/>
              <w:rPr>
                <w:rFonts w:ascii="Times New Roman" w:eastAsia="Times New Roman" w:hAnsi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70189" w:rsidRPr="00070189" w:rsidRDefault="00070189" w:rsidP="00070189">
            <w:pPr>
              <w:spacing w:before="120" w:after="120"/>
              <w:ind w:left="-567"/>
              <w:rPr>
                <w:rFonts w:ascii="Times New Roman" w:eastAsia="Times New Roman" w:hAnsi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70189" w:rsidRPr="00070189" w:rsidRDefault="00070189" w:rsidP="00070189">
      <w:pPr>
        <w:spacing w:after="0"/>
        <w:ind w:left="-567" w:firstLine="70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Подпись направляющей организации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Директор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>М.П.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>«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»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   </w:t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2023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г.</w:t>
      </w:r>
    </w:p>
    <w:p w:rsidR="00070189" w:rsidRPr="00070189" w:rsidRDefault="00070189" w:rsidP="00070189">
      <w:pPr>
        <w:spacing w:after="0"/>
        <w:ind w:left="-567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/>
        <w:ind w:left="-567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/>
        <w:ind w:left="-567" w:firstLine="709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/>
        <w:ind w:left="-567" w:firstLine="709"/>
        <w:jc w:val="both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  <w:t>* Заявка подается в электронном виде</w:t>
      </w:r>
    </w:p>
    <w:p w:rsidR="00070189" w:rsidRPr="00070189" w:rsidRDefault="00070189" w:rsidP="00070189">
      <w:pPr>
        <w:spacing w:after="0"/>
        <w:ind w:left="-567" w:firstLine="709"/>
        <w:jc w:val="both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/>
        <w:ind w:left="-567" w:firstLine="709"/>
        <w:jc w:val="both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/>
        <w:ind w:left="-567" w:firstLine="709"/>
        <w:jc w:val="both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/>
        <w:ind w:left="-567" w:firstLine="709"/>
        <w:jc w:val="both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/>
        <w:ind w:left="-567" w:firstLine="709"/>
        <w:jc w:val="both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/>
        <w:ind w:left="-567" w:firstLine="709"/>
        <w:jc w:val="both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/>
        <w:ind w:left="-567" w:firstLine="709"/>
        <w:jc w:val="both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/>
        <w:ind w:left="-567" w:firstLine="709"/>
        <w:jc w:val="both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/>
        <w:ind w:left="-567" w:firstLine="709"/>
        <w:jc w:val="both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/>
        <w:ind w:left="-567" w:firstLine="709"/>
        <w:jc w:val="both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/>
        <w:ind w:left="-567" w:firstLine="709"/>
        <w:jc w:val="both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/>
        <w:ind w:left="-567" w:firstLine="709"/>
        <w:jc w:val="both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/>
        <w:ind w:left="-567" w:firstLine="709"/>
        <w:jc w:val="both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/>
        <w:ind w:left="-567" w:firstLine="709"/>
        <w:jc w:val="both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 w:line="240" w:lineRule="auto"/>
        <w:ind w:left="-567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  <w:br w:type="page"/>
      </w:r>
    </w:p>
    <w:p w:rsidR="00070189" w:rsidRPr="00070189" w:rsidRDefault="00070189" w:rsidP="00070189">
      <w:pPr>
        <w:spacing w:after="0"/>
        <w:ind w:left="-567" w:firstLine="709"/>
        <w:jc w:val="right"/>
        <w:rPr>
          <w:rFonts w:ascii="Times New Roman" w:eastAsia="Times New Roman" w:hAnsi="Times New Roman" w:cs="Arial CYR"/>
          <w:b/>
          <w:bCs/>
          <w:i/>
          <w:iCs/>
          <w:color w:val="000000"/>
          <w:sz w:val="20"/>
          <w:szCs w:val="20"/>
          <w:lang w:eastAsia="ru-RU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lastRenderedPageBreak/>
        <w:t>Приложение №2</w:t>
      </w:r>
    </w:p>
    <w:p w:rsidR="00070189" w:rsidRPr="00070189" w:rsidRDefault="00070189" w:rsidP="0007018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1.Конкурс  </w:t>
      </w: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«Нюрнбергский процесс:</w:t>
      </w:r>
    </w:p>
    <w:p w:rsidR="00070189" w:rsidRPr="00070189" w:rsidRDefault="00070189" w:rsidP="0007018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« Трибунал над нацистскими преступниками»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Проходит в виде командного состязательного судебного процесса по делу нацистских преступлений.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Команды представляют сторону обвинения от имени жертвы фашизма, предъявляет Трибуналу свидетельства Обвинения, архивные документы, фото и фрагменты документальных фильмов, произведения поэтов и писателей фронтовиков, мемуары военачальников, воспоминания родственников и другие источники.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Копии свидетельств Обвинения должны быть исторически достоверны (иметь ссылки на источники) и предоставляются Экспертному Совету в ходе Трибунала.</w:t>
      </w:r>
    </w:p>
    <w:p w:rsidR="00070189" w:rsidRPr="00070189" w:rsidRDefault="00070189" w:rsidP="0007018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2 «Фронтовики, наденьте ордена!».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  <w:u w:val="single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Необходимо представить текст исследовательской работы с </w:t>
      </w:r>
      <w:r w:rsidRPr="00070189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указанием всех этапов поисковой работы и вручение наградных листов родственникам фронтовиков, статута награды от Благодарственного письма до медалей и орденов, исследовательские работы, о подвигах наших современниках, находящихся на передовых рубежах борьбы с фашизмом </w:t>
      </w: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  <w:t>сегодня.</w:t>
      </w:r>
    </w:p>
    <w:p w:rsidR="00070189" w:rsidRPr="00070189" w:rsidRDefault="00070189" w:rsidP="00070189">
      <w:pPr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4. «Конкурс презентаций - «Фашизм не пройдёт!»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tbl>
      <w:tblPr>
        <w:tblW w:w="974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2"/>
        <w:gridCol w:w="1985"/>
        <w:gridCol w:w="2369"/>
        <w:gridCol w:w="2126"/>
        <w:gridCol w:w="2024"/>
      </w:tblGrid>
      <w:tr w:rsidR="00070189" w:rsidRPr="00070189" w:rsidTr="00070189">
        <w:trPr>
          <w:trHeight w:val="254"/>
        </w:trPr>
        <w:tc>
          <w:tcPr>
            <w:tcW w:w="12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Оценка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3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70189" w:rsidRPr="00070189" w:rsidTr="00070189">
        <w:trPr>
          <w:cantSplit/>
        </w:trPr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Содержание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полностью завершена 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Почти полностью сделаны наиболее важные компоненты работы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 все важнейшие компоненты работы выполнены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сделана фрагментарно и с помощью учителя</w:t>
            </w:r>
          </w:p>
        </w:tc>
      </w:tr>
      <w:tr w:rsidR="00070189" w:rsidRPr="00070189" w:rsidTr="00070189">
        <w:trPr>
          <w:cantSplit/>
        </w:trPr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демонстрирует глубокое понимание описываемых процессов 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Работа демонстрирует понимание основных моментов, хотя некоторые детали не уточняются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демонстрирует понимание, но неполное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Работа демонстрирует минимальное понимание</w:t>
            </w:r>
          </w:p>
        </w:tc>
      </w:tr>
      <w:tr w:rsidR="00070189" w:rsidRPr="00070189" w:rsidTr="00070189">
        <w:trPr>
          <w:cantSplit/>
        </w:trPr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Даны интересные дискуссионные материалы. Грамотно используется научная лексика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Имеются некоторые материалы дискуссионного характера. Научная лексика используется, но иногда не корректно.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Дискуссионные материалы есть в наличии, но не способствуют пониманию проблемы. Научная терминология или используется мало или используется некорректно. 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Минимум дискуссионных материалов. Минимум научных терминов</w:t>
            </w:r>
          </w:p>
        </w:tc>
      </w:tr>
      <w:tr w:rsidR="00070189" w:rsidRPr="00070189" w:rsidTr="00070189">
        <w:trPr>
          <w:cantSplit/>
        </w:trPr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предлагает собственную интерпретацию или развитие темы (обобщения, приложения, аналогии)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в большинстве случаев предлагает собственную интерпретацию или развитие темы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иногда предлагает свою интерпретацию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Интерпретация ограничена или беспочвенна</w:t>
            </w:r>
          </w:p>
        </w:tc>
      </w:tr>
      <w:tr w:rsidR="00070189" w:rsidRPr="00070189" w:rsidTr="00070189">
        <w:trPr>
          <w:cantSplit/>
        </w:trPr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Везде, где возможно выбирается более эффективный и/или сложный процесс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Почти везде выбирается более эффективный процесс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Ученику нужна помощь в выборе эффективного процесса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Ученик может работать только под руководством учителя</w:t>
            </w:r>
          </w:p>
        </w:tc>
      </w:tr>
      <w:tr w:rsidR="00070189" w:rsidRPr="00070189" w:rsidTr="00070189">
        <w:trPr>
          <w:cantSplit/>
        </w:trPr>
        <w:tc>
          <w:tcPr>
            <w:tcW w:w="1242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Дизайн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Дизайн логичен и очевиден 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Дизайн есть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 случайный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Дизайн не ясен</w:t>
            </w:r>
          </w:p>
        </w:tc>
      </w:tr>
      <w:tr w:rsidR="00070189" w:rsidRPr="00070189" w:rsidTr="00070189">
        <w:trPr>
          <w:cantSplit/>
        </w:trPr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Имеются постоянные элементы дизайна. Дизайн подчеркивает содержание.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Имеются постоянные элементы дизайна. Дизайн соответствует содержанию.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Нет постоянных элементов дизайна. Дизайн может и не соответствовать содержанию.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Элементы дизайна мешают содержанию, накладываясь на него. </w:t>
            </w:r>
          </w:p>
        </w:tc>
      </w:tr>
      <w:tr w:rsidR="00070189" w:rsidRPr="00070189" w:rsidTr="00070189">
        <w:trPr>
          <w:cantSplit/>
        </w:trPr>
        <w:tc>
          <w:tcPr>
            <w:tcW w:w="1242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Все параметры шрифта хорошо подобраны (текст хорошо читается)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Параметры шрифта подобраны. Шрифт читаем.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Параметры шрифта недостаточно хорошо подобраны, могут мешать восприятию 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Параметры не подобраны. Делают текст трудночитаемым </w:t>
            </w:r>
          </w:p>
        </w:tc>
      </w:tr>
      <w:tr w:rsidR="00070189" w:rsidRPr="00070189" w:rsidTr="00070189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Графика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Хорошо подобрана, соответствует содержанию, обогащает содержание 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Графика соответствует содержанию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Графика мало соответствует содержанию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Графика не соответствует содержанию </w:t>
            </w:r>
          </w:p>
        </w:tc>
      </w:tr>
      <w:tr w:rsidR="00070189" w:rsidRPr="00070189" w:rsidTr="00070189">
        <w:tc>
          <w:tcPr>
            <w:tcW w:w="124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outlineLvl w:val="4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Грамотность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 ошибок: ни грамматических, ни синтаксических</w:t>
            </w:r>
          </w:p>
        </w:tc>
        <w:tc>
          <w:tcPr>
            <w:tcW w:w="23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Минимальное количество ошибок 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Есть ошибки, мешающие восприятию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70189" w:rsidRPr="00070189" w:rsidRDefault="00070189" w:rsidP="00070189">
            <w:pPr>
              <w:spacing w:after="0" w:line="240" w:lineRule="auto"/>
              <w:ind w:left="-5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7018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Много ошибок, делающих материал трудночитаемым  </w:t>
            </w:r>
          </w:p>
        </w:tc>
      </w:tr>
    </w:tbl>
    <w:p w:rsidR="00070189" w:rsidRPr="00070189" w:rsidRDefault="00070189" w:rsidP="0007018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6 «Антифашисты Европы в годы Второй мировой».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Исследовательскиё работы  должны быть исторически достоверными, основанными на архивных документах,  представляющими взаимодействие антифашистского подполья в борьбе нацизмом:</w:t>
      </w:r>
    </w:p>
    <w:p w:rsidR="00070189" w:rsidRPr="00070189" w:rsidRDefault="00070189" w:rsidP="006749C2">
      <w:pPr>
        <w:numPr>
          <w:ilvl w:val="0"/>
          <w:numId w:val="59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Юлиус Фучик – Чехословакия; </w:t>
      </w:r>
    </w:p>
    <w:p w:rsidR="00070189" w:rsidRPr="00070189" w:rsidRDefault="00070189" w:rsidP="006749C2">
      <w:pPr>
        <w:numPr>
          <w:ilvl w:val="0"/>
          <w:numId w:val="59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lastRenderedPageBreak/>
        <w:t>Эрнст Тельман – Германия;</w:t>
      </w:r>
    </w:p>
    <w:p w:rsidR="00070189" w:rsidRPr="00070189" w:rsidRDefault="00070189" w:rsidP="006749C2">
      <w:pPr>
        <w:numPr>
          <w:ilvl w:val="0"/>
          <w:numId w:val="59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Хайнц Мюллер – лётчик Люфтваффе, бомбивший Берлин;</w:t>
      </w:r>
    </w:p>
    <w:p w:rsidR="00070189" w:rsidRPr="00070189" w:rsidRDefault="00070189" w:rsidP="006749C2">
      <w:pPr>
        <w:numPr>
          <w:ilvl w:val="0"/>
          <w:numId w:val="59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Георгий Димитров – Болгария; </w:t>
      </w:r>
    </w:p>
    <w:p w:rsidR="00070189" w:rsidRPr="00070189" w:rsidRDefault="00070189" w:rsidP="006749C2">
      <w:pPr>
        <w:numPr>
          <w:ilvl w:val="0"/>
          <w:numId w:val="59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Ким Филби – Великобритания; </w:t>
      </w:r>
    </w:p>
    <w:p w:rsidR="00070189" w:rsidRPr="00070189" w:rsidRDefault="00070189" w:rsidP="006749C2">
      <w:pPr>
        <w:numPr>
          <w:ilvl w:val="0"/>
          <w:numId w:val="59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«Красная капелла» - Германия; </w:t>
      </w:r>
    </w:p>
    <w:p w:rsidR="00070189" w:rsidRPr="00070189" w:rsidRDefault="00070189" w:rsidP="006749C2">
      <w:pPr>
        <w:numPr>
          <w:ilvl w:val="0"/>
          <w:numId w:val="59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Кембриджская пятёрка – Великобритания; </w:t>
      </w:r>
    </w:p>
    <w:p w:rsidR="00070189" w:rsidRPr="00070189" w:rsidRDefault="00070189" w:rsidP="006749C2">
      <w:pPr>
        <w:numPr>
          <w:ilvl w:val="0"/>
          <w:numId w:val="59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Партизанское движение Югославии;</w:t>
      </w:r>
    </w:p>
    <w:p w:rsidR="00070189" w:rsidRPr="00070189" w:rsidRDefault="00070189" w:rsidP="006749C2">
      <w:pPr>
        <w:numPr>
          <w:ilvl w:val="0"/>
          <w:numId w:val="59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Национально-освободительный фронт Греции (ЭАМ);</w:t>
      </w:r>
    </w:p>
    <w:p w:rsidR="00070189" w:rsidRPr="00070189" w:rsidRDefault="00070189" w:rsidP="006749C2">
      <w:pPr>
        <w:numPr>
          <w:ilvl w:val="0"/>
          <w:numId w:val="59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Русские эмигранты – организаторы французского сопротивления; </w:t>
      </w:r>
    </w:p>
    <w:p w:rsidR="00070189" w:rsidRPr="00070189" w:rsidRDefault="00070189" w:rsidP="006749C2">
      <w:pPr>
        <w:numPr>
          <w:ilvl w:val="0"/>
          <w:numId w:val="59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Русская патриотка княжна Вики Оболенская в борьбе с фашизмом;</w:t>
      </w:r>
    </w:p>
    <w:p w:rsidR="00070189" w:rsidRPr="00070189" w:rsidRDefault="00070189" w:rsidP="006749C2">
      <w:pPr>
        <w:numPr>
          <w:ilvl w:val="0"/>
          <w:numId w:val="59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«Свободная Франция» (с 1942 г. – «Сражающаяся Франция»), основанная  генералом де Голлем.</w:t>
      </w:r>
    </w:p>
    <w:p w:rsidR="00070189" w:rsidRPr="00070189" w:rsidRDefault="00070189" w:rsidP="00070189">
      <w:pPr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7. «Конкурс авторских стихов и песен»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Критерии оценки: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- соответствие содержания произведения военно-патриотической тематике;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-филологическая и литературная грамотность;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- поэтическая составляющая авторского произведения;</w:t>
      </w:r>
    </w:p>
    <w:p w:rsidR="00070189" w:rsidRPr="00070189" w:rsidRDefault="00070189" w:rsidP="0007018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9 Социальный проект: </w:t>
      </w: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«Формула патриотизма»</w:t>
      </w:r>
    </w:p>
    <w:p w:rsidR="00070189" w:rsidRPr="00070189" w:rsidRDefault="00070189" w:rsidP="00070189">
      <w:pPr>
        <w:spacing w:after="0" w:line="240" w:lineRule="auto"/>
        <w:ind w:left="-567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(Организация патриотической работы в школьном музее)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Проект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– серия спланированных, тщательно документально обоснованных взаимосвязанных мероприятий, предназначенных для достижения определенных целей и разрешения конкретных задач за строго определенный период времени. Это планомерная работа, направленная на достижения конкретных целей, основанная на адекватном использовании имеющихся в распоряжении ресурсов.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Проектное предложение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– документ, представляющий наиболее существенные элементы (замысел и основные способы, механизмы) проекта, предназначенного к реализации. 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i/>
          <w:sz w:val="20"/>
          <w:szCs w:val="20"/>
        </w:rPr>
        <w:t>•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</w:rPr>
        <w:tab/>
        <w:t>Что такое проектирование?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Проектирование – специфическая технология  достижения определенных целей.  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Наиболее распространенными технологиями достижения определенных целей в области гуманитарных практик, являются: планирование, сценирование, проектирование, программирование и т.д. 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Прежде, чем начать разрабатывать проект, следует установить (ответить самому себе):</w:t>
      </w:r>
    </w:p>
    <w:p w:rsidR="00070189" w:rsidRPr="00070189" w:rsidRDefault="00070189" w:rsidP="006749C2">
      <w:pPr>
        <w:numPr>
          <w:ilvl w:val="0"/>
          <w:numId w:val="28"/>
        </w:num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Что и зачем (в чем состоит замысел) должно быть осуществлено?</w:t>
      </w:r>
    </w:p>
    <w:p w:rsidR="00070189" w:rsidRPr="00070189" w:rsidRDefault="00070189" w:rsidP="006749C2">
      <w:pPr>
        <w:numPr>
          <w:ilvl w:val="0"/>
          <w:numId w:val="28"/>
        </w:num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Кого и в какой степени  интересует  планируемый   результат? </w:t>
      </w:r>
    </w:p>
    <w:p w:rsidR="00070189" w:rsidRPr="00070189" w:rsidRDefault="00070189" w:rsidP="006749C2">
      <w:pPr>
        <w:numPr>
          <w:ilvl w:val="0"/>
          <w:numId w:val="28"/>
        </w:num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Где (на какой базе) это будет осуществляться?</w:t>
      </w:r>
    </w:p>
    <w:p w:rsidR="00070189" w:rsidRPr="00070189" w:rsidRDefault="00070189" w:rsidP="006749C2">
      <w:pPr>
        <w:numPr>
          <w:ilvl w:val="0"/>
          <w:numId w:val="28"/>
        </w:num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Кто будет это осуществлять?</w:t>
      </w:r>
    </w:p>
    <w:p w:rsidR="00070189" w:rsidRPr="00070189" w:rsidRDefault="00070189" w:rsidP="006749C2">
      <w:pPr>
        <w:numPr>
          <w:ilvl w:val="0"/>
          <w:numId w:val="28"/>
        </w:num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Как и в какие сроки это будет осуществляться (способы)?</w:t>
      </w:r>
    </w:p>
    <w:p w:rsidR="00070189" w:rsidRPr="00070189" w:rsidRDefault="00070189" w:rsidP="006749C2">
      <w:pPr>
        <w:numPr>
          <w:ilvl w:val="0"/>
          <w:numId w:val="28"/>
        </w:num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Какие средства на это потребуются?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  <w:t>Основные части  проекта:</w:t>
      </w:r>
    </w:p>
    <w:p w:rsidR="00070189" w:rsidRPr="00070189" w:rsidRDefault="00070189" w:rsidP="006749C2">
      <w:pPr>
        <w:numPr>
          <w:ilvl w:val="0"/>
          <w:numId w:val="29"/>
        </w:num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Название.</w:t>
      </w:r>
    </w:p>
    <w:p w:rsidR="00070189" w:rsidRPr="00070189" w:rsidRDefault="00070189" w:rsidP="006749C2">
      <w:pPr>
        <w:numPr>
          <w:ilvl w:val="0"/>
          <w:numId w:val="29"/>
        </w:num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Резюме.</w:t>
      </w:r>
    </w:p>
    <w:p w:rsidR="00070189" w:rsidRPr="00070189" w:rsidRDefault="00070189" w:rsidP="006749C2">
      <w:pPr>
        <w:numPr>
          <w:ilvl w:val="0"/>
          <w:numId w:val="29"/>
        </w:num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Введение, анализ ситуации, постановка проблемы.</w:t>
      </w:r>
    </w:p>
    <w:p w:rsidR="00070189" w:rsidRPr="00070189" w:rsidRDefault="00070189" w:rsidP="006749C2">
      <w:pPr>
        <w:numPr>
          <w:ilvl w:val="0"/>
          <w:numId w:val="29"/>
        </w:num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План реализации проекта (план работы). </w:t>
      </w:r>
    </w:p>
    <w:p w:rsidR="00070189" w:rsidRPr="00070189" w:rsidRDefault="00070189" w:rsidP="006749C2">
      <w:pPr>
        <w:numPr>
          <w:ilvl w:val="0"/>
          <w:numId w:val="29"/>
        </w:num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Мониторинг хода реализации проекта. Оценка результатов и эффектов  от реализации проекта.</w:t>
      </w:r>
    </w:p>
    <w:p w:rsidR="00070189" w:rsidRPr="00070189" w:rsidRDefault="00070189" w:rsidP="006749C2">
      <w:pPr>
        <w:numPr>
          <w:ilvl w:val="0"/>
          <w:numId w:val="29"/>
        </w:num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Жизнеспособность проекта.</w:t>
      </w:r>
    </w:p>
    <w:p w:rsidR="00070189" w:rsidRPr="00070189" w:rsidRDefault="00070189" w:rsidP="006749C2">
      <w:pPr>
        <w:numPr>
          <w:ilvl w:val="0"/>
          <w:numId w:val="29"/>
        </w:num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Планируемый бюджет.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Название. 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Название должно возможно более ясно выражать содержание проекта,  отражать его цели и основную идею (проектную идею) реализации. Прочтя название, читатель должен понять –  ЧТО и КАК собирается выполнить проектная команда.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Название должно отвечать всем требованиям, которые сформулированы выше, но в нем не должно быть лишних слов. Проектировщики (как и исследователи) используют, часто, такую технику. После того, как название, которое содержит ответы на все вопросы (КТО, ЧТО и КАК собирается выполнить проектная команда), они начинают последовательно закрывать каждое слово, в нем содержащееся. Если «убирание» слова не искажает замысел, то слово вычеркивается. Затем производится редактирование. 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Работа над названием очень важна. Если это проектное предложение, то от названия, во многом, зависит решение о выделении средств.  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Резюме проекта и/или  проектного предложения</w:t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i/>
          <w:sz w:val="20"/>
          <w:szCs w:val="20"/>
        </w:rPr>
        <w:t>Резюме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является  весьма важной  частью как проекта, так и проектного предложения. Оно, «расшифровывает», разъясняет название. 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Резюме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может быть представлено как 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«обложка» 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или первый параграф в тексте предложения, изложенного в форме письма. 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</w:rPr>
        <w:t>Резюме должно быть ясным, кратким и конкретным.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Оно должно содержать следующую информацию: </w:t>
      </w: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об авторах, целях, задачах проекта и его планируемая цена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</w:rPr>
        <w:t>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i/>
          <w:sz w:val="20"/>
          <w:szCs w:val="20"/>
        </w:rPr>
        <w:t>Резюме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имеет большое значение при первом кратком просмотре проекта и/ или проектного предложения экспертном. 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</w:rPr>
        <w:t>Если это: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lastRenderedPageBreak/>
        <w:t>•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Проект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, то  в ходе  мониторинга его реализации (оценки экспертом промежуточных результатов), уже по названию и резюме у читателя складывается определенное впечатление, как о его (проекта) важности, так и о проектной команде;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•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Если  на конкурс представляется 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разработка проекта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(рассматриваются проектные предложения) и кандидатов много, то первый отбор претендентов может быть осуществлен на основании изучения названий и резюме. 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Введение, анализ ситуации, постановка проблемы.  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Данный пункт имеет отношение уже к самому предмету проекта, переходя от общего изложения вопроса к той конкретной работе, которая должна быть выполнена.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Первый шаг. 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Необходимо идентифицировать проблему (проблемы),  обосновать необходимость ее разрешения. Обозначив комплекс проблем, которые предстоит решить, авторы проекта, фактически, формулируют цели и, в скрытом виде, задачи проекта. 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Следует обращать внимание  на то, чтобы 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проблема была определена точно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, были разъяснены конкретные вопросы, которые должны быть разрешены в процессе реализации проекта. И здесь следует изложить, 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разрешение  этих проблем в  историческом, национальном и местном контексте.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Цели проекта обычно представляют  как желаемые результаты проекта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. В соответствии с масштабом задачи, цели могут  быть разделены на «общие» и «особые».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Общие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(основные)  задачи должны быть ориентированы на достижение общей цели и, как следствие,  в общих чертах определять центр проекта.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Особые</w:t>
      </w:r>
      <w:r w:rsidRPr="00070189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задачи вытекают из общих задач, но являются более конкретными, ограниченными по времени, весьма определенными, не особенно большими и поддающимися оценке за краткое время.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Проектировщики, обычно: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•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Обсуждают 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значимость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результата. Результатом может быть - 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прецедент;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использование опыта (тиражирование), например, могут не только сами проектируемые результаты, но и метод их достижения и т.д.;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•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Прогнозируют не только результаты (задачи), но 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эффекты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(косвенные, незапланированные результаты), которые могут проявиться в ходе реализации проекта;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  <w:t xml:space="preserve">Второй шаг. </w:t>
      </w:r>
    </w:p>
    <w:p w:rsidR="00070189" w:rsidRPr="00070189" w:rsidRDefault="00070189" w:rsidP="00070189">
      <w:pPr>
        <w:tabs>
          <w:tab w:val="left" w:pos="851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Цели и задачи проекта, которые были сформулированы интуитивно, должны быть конкретизированы на основании проведенного 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анализа ситуации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.  </w:t>
      </w:r>
    </w:p>
    <w:p w:rsidR="00070189" w:rsidRPr="00070189" w:rsidRDefault="00070189" w:rsidP="00070189">
      <w:pPr>
        <w:tabs>
          <w:tab w:val="left" w:pos="851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На этапе проектирования 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необходимо оценить те ресурсы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(провести анализ ситуации), на которые сможет опираться проектная команда в ходе реализации проекта. </w:t>
      </w:r>
    </w:p>
    <w:p w:rsidR="00070189" w:rsidRPr="00070189" w:rsidRDefault="00070189" w:rsidP="00070189">
      <w:pPr>
        <w:tabs>
          <w:tab w:val="left" w:pos="851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Сначала производится первичная 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оценка ресурсов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. </w:t>
      </w:r>
    </w:p>
    <w:p w:rsidR="00070189" w:rsidRPr="00070189" w:rsidRDefault="00070189" w:rsidP="00070189">
      <w:pPr>
        <w:tabs>
          <w:tab w:val="left" w:pos="851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К первичным ресурсам, обычно, относят – работников, финансы, материальную базу, расположение общества и/или власти («ресурс власти») и т.д. Во многих случаях, этого анализа оказывается достаточно.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При реализации дорогостоящих или социально значимых проектов обычно применяют метод, который получил название  «SWOT – анализ». Расшифруем аббревиатуру: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•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>S – strengths (сильные стороны);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•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>W – weaknesses (слабые стороны);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•</w:t>
      </w:r>
      <w:r w:rsidRPr="00070189">
        <w:rPr>
          <w:rFonts w:ascii="Times New Roman" w:eastAsia="Calibri" w:hAnsi="Times New Roman" w:cs="Times New Roman"/>
          <w:bCs/>
          <w:sz w:val="20"/>
          <w:szCs w:val="20"/>
          <w:lang w:val="en-US"/>
        </w:rPr>
        <w:tab/>
        <w:t>O – opportunities (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возможности</w:t>
      </w:r>
      <w:r w:rsidRPr="00070189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);</w:t>
      </w:r>
    </w:p>
    <w:p w:rsidR="00070189" w:rsidRPr="00070189" w:rsidRDefault="00070189" w:rsidP="00070189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•</w:t>
      </w:r>
      <w:r w:rsidRPr="00070189">
        <w:rPr>
          <w:rFonts w:ascii="Times New Roman" w:eastAsia="Calibri" w:hAnsi="Times New Roman" w:cs="Times New Roman"/>
          <w:bCs/>
          <w:sz w:val="20"/>
          <w:szCs w:val="20"/>
          <w:lang w:val="en-US"/>
        </w:rPr>
        <w:tab/>
        <w:t>T - threats (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угрозы</w:t>
      </w:r>
      <w:r w:rsidRPr="00070189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).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Пункты - «слабые и сильные стороны проекта» содержат описание результатов анализа, которые указывают на наличие тех или иных ресурсов (внутренних) и дают  их оценку. 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Третий и четвертый пункты – прогнозируют позитивное («возможности») или негативное («угрозы») воздействие внешней среды на планируемое действие.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Важным показателем качества анализа, является соблюдение 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принципов соразмерности и достаточности ресурсов относительно цели реализации проекта.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Принцип достаточности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–  ресурсы (их «количество»), которые планируют аккумулировать проектировщики,  должны быть правильно соотнесены с конечными целями деятельности, результатами проекта. Следует оценить проект по схеме: «затраченные ресурсы» (финансовые, временные и т.д.) – «результаты» - «эффекты». 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Принцип соразмерности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состоит в том, что имеющиеся ресурсы должны быть правильно распределены во времени (по этапам реализации проекта), накапливаться и взаимно дополнять друг друга.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  <w:t>Третий  шаг.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На основании проведенного анализа намечаются  (в общем виде) варианты разрешения проблемы, описывается (представляется) его дальнейшая структура. 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Эта часть проекта, чаще всего, начинается так: «Все изложенное выше определяет содержание и структуру документа…».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Если речь идет о проектном предложении или участии проекта в конкурсе, авторам  следует помнить, что 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эксперты должны увидеть в тексте этого раздела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: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1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070189">
        <w:rPr>
          <w:rFonts w:ascii="Times New Roman" w:eastAsia="Calibri" w:hAnsi="Times New Roman" w:cs="Times New Roman"/>
          <w:bCs/>
          <w:sz w:val="20"/>
          <w:szCs w:val="20"/>
          <w:u w:val="single"/>
        </w:rPr>
        <w:t>Логическую связь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между данными об авторах (организации) и проблемами и нуждами, с которыми  предполагается работать.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2.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Найти </w:t>
      </w:r>
      <w:r w:rsidRPr="00070189">
        <w:rPr>
          <w:rFonts w:ascii="Times New Roman" w:eastAsia="Calibri" w:hAnsi="Times New Roman" w:cs="Times New Roman"/>
          <w:bCs/>
          <w:sz w:val="20"/>
          <w:szCs w:val="20"/>
          <w:u w:val="single"/>
        </w:rPr>
        <w:t>аргументацию существования проблемы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. Одним из видов аргументации являются 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статистические данные. 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lastRenderedPageBreak/>
        <w:t>3.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070189">
        <w:rPr>
          <w:rFonts w:ascii="Times New Roman" w:eastAsia="Calibri" w:hAnsi="Times New Roman" w:cs="Times New Roman"/>
          <w:bCs/>
          <w:sz w:val="20"/>
          <w:szCs w:val="20"/>
          <w:u w:val="single"/>
        </w:rPr>
        <w:t>Чёткое определение  проблемы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, над которыми намеревается работать проектная группа. Убедиться, что все, что они хотят сделать - исполнимо, может быть сделано за приемлемое время, и на разумные средства.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Авторам текста необходимо показать следующие моменты, которые  «вычитываются» экспертом из  </w:t>
      </w: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  <w:t>Введения: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1.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>Как  начинались работы проектной группы (организации) в данной области?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2.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>Сколько группа работает в этой области?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3.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>Особенное, что удалось проектной группе (отдельным  участникам) сделать в этом направлении  в стране, мире и т. д.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4.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>Некоторые из наиболее значительных достижений. Причем, как в этой области, так и в других (если в этой области работа только началась).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5.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>Какую помощь получали члены проектной команды от других организаций и известных личностей.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План реализации проекта (план работы). 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Для решения каждой намеченной во </w:t>
      </w:r>
      <w:r w:rsidRPr="00070189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Введении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задачи,  необходимо определить серию мероприятий, которые, будучи реализованными в логической последовательности, обеспечат достижение намеченных целей и задач. Определение основных мероприятий даст возможность надлежащим образом распределить ресурсы, время и ответственность, уменьшая, таким образом, риски.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При проектировании, следует учитывать следующие два важных фактора</w:t>
      </w:r>
      <w:r w:rsidRPr="00070189">
        <w:rPr>
          <w:rFonts w:ascii="Times New Roman" w:eastAsia="Calibri" w:hAnsi="Times New Roman" w:cs="Times New Roman"/>
          <w:bCs/>
          <w:sz w:val="20"/>
          <w:szCs w:val="20"/>
          <w:u w:val="single"/>
        </w:rPr>
        <w:t>: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пространственное и временное  расположение мероприятий. Это будет важно при составлении плана реализации проекта.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Мониторинг хода реализации проекта. Оценка результатов и эффектов  реализации проекта</w:t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Оценка должна показывать (эксперту, автору):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•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>Что достигнуто (может быть  достигнуто)  на каждой стадии реализации проекта;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•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>Что сделано и что нет;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•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>Возможности коррекции реализации проекта.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  <w:t>Что входит в оценку?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•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Определение </w:t>
      </w:r>
      <w:r w:rsidRPr="00070189">
        <w:rPr>
          <w:rFonts w:ascii="Times New Roman" w:eastAsia="Calibri" w:hAnsi="Times New Roman" w:cs="Times New Roman"/>
          <w:bCs/>
          <w:sz w:val="20"/>
          <w:szCs w:val="20"/>
          <w:u w:val="single"/>
        </w:rPr>
        <w:t>воздействия работы на социум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, организацию и т.д. (что было бы, если бы работа не проводилась);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•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Определение </w:t>
      </w:r>
      <w:r w:rsidRPr="00070189">
        <w:rPr>
          <w:rFonts w:ascii="Times New Roman" w:eastAsia="Calibri" w:hAnsi="Times New Roman" w:cs="Times New Roman"/>
          <w:bCs/>
          <w:sz w:val="20"/>
          <w:szCs w:val="20"/>
          <w:u w:val="single"/>
        </w:rPr>
        <w:t>эффективности использования ресурсов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(их адекватность  достигнутым результатам);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•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Определение </w:t>
      </w:r>
      <w:r w:rsidRPr="00070189">
        <w:rPr>
          <w:rFonts w:ascii="Times New Roman" w:eastAsia="Calibri" w:hAnsi="Times New Roman" w:cs="Times New Roman"/>
          <w:bCs/>
          <w:sz w:val="20"/>
          <w:szCs w:val="20"/>
          <w:u w:val="single"/>
        </w:rPr>
        <w:t>эффективности проведенных мероприятий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: были ли достигнуты поставленные при этом цели? Привели ли усилия, затраченные на проектные мероприятия, к желаемому эффекту?</w:t>
      </w:r>
    </w:p>
    <w:p w:rsidR="00070189" w:rsidRPr="00070189" w:rsidRDefault="00070189" w:rsidP="00070189">
      <w:pPr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  <w:t>Жизнеспособность проекта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В процессе работы над проектом, в ходе его реализации, всегда следует помнить: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•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>Средства, практически всегда,  выделяются на то, чтобы получить определенные результаты, а не обеспечить «интересную и достойную жизнь» участникам проектной группы. Это значит, что никогда нельзя забывать о результатах, которые должны быть достигнуты.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•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>Эффекты от реализации проекта часто превосходят по значимости планируемые результаты. Внимательно наблюдайте за изменениями, которые происходят на различных этапах реализации проекта, как в проектной группе, так и вне её.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•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ab/>
        <w:t>Результаты, которые достигаются в ходе реализации социальных проектов, практически всегда, отсроченные. Умейте найти прямые и косвенные критерии, которые покажут вам направление движения к ним.</w:t>
      </w:r>
    </w:p>
    <w:p w:rsidR="00070189" w:rsidRPr="00070189" w:rsidRDefault="00070189" w:rsidP="0007018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Требования к оформлению и предоставлению работ:</w:t>
      </w:r>
    </w:p>
    <w:p w:rsidR="00070189" w:rsidRPr="00070189" w:rsidRDefault="00070189" w:rsidP="006749C2">
      <w:pPr>
        <w:numPr>
          <w:ilvl w:val="0"/>
          <w:numId w:val="20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Титульный лист исследовательской работы оформляется по образцу.</w:t>
      </w:r>
    </w:p>
    <w:p w:rsidR="00070189" w:rsidRPr="00070189" w:rsidRDefault="00070189" w:rsidP="006749C2">
      <w:pPr>
        <w:numPr>
          <w:ilvl w:val="0"/>
          <w:numId w:val="20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Текст исследовательской работы должен быть напечатан на </w:t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>компьютере шрифт</w:t>
      </w:r>
      <w:r w:rsidRPr="00070189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14 пунктов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на одной стороне стандартного листа белой бумаги через </w:t>
      </w:r>
      <w:r w:rsidRPr="00070189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1,5 интервала</w:t>
      </w:r>
      <w:r w:rsidRPr="00070189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.</w:t>
      </w:r>
    </w:p>
    <w:p w:rsidR="00070189" w:rsidRPr="00070189" w:rsidRDefault="00070189" w:rsidP="006749C2">
      <w:pPr>
        <w:numPr>
          <w:ilvl w:val="0"/>
          <w:numId w:val="20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Исследовательская работа должна быть помещена в папку-скоросшиватель с прозрачным верхним листом. Диск помещается в отдельный прозрачный файл и закрепляется во избежание самопроизвольного выпадения.</w:t>
      </w:r>
    </w:p>
    <w:p w:rsidR="00070189" w:rsidRPr="00070189" w:rsidRDefault="00070189" w:rsidP="006749C2">
      <w:pPr>
        <w:numPr>
          <w:ilvl w:val="0"/>
          <w:numId w:val="20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При оформлении работы рекомендуется оставлять поля вокруг текста следующих размеров: </w:t>
      </w:r>
    </w:p>
    <w:p w:rsidR="00070189" w:rsidRPr="00070189" w:rsidRDefault="00070189" w:rsidP="006749C2">
      <w:pPr>
        <w:numPr>
          <w:ilvl w:val="0"/>
          <w:numId w:val="27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левое - 30 мм, </w:t>
      </w:r>
    </w:p>
    <w:p w:rsidR="00070189" w:rsidRPr="00070189" w:rsidRDefault="00070189" w:rsidP="006749C2">
      <w:pPr>
        <w:numPr>
          <w:ilvl w:val="0"/>
          <w:numId w:val="27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правое - 15 мм, </w:t>
      </w:r>
    </w:p>
    <w:p w:rsidR="00070189" w:rsidRPr="00070189" w:rsidRDefault="00070189" w:rsidP="006749C2">
      <w:pPr>
        <w:numPr>
          <w:ilvl w:val="0"/>
          <w:numId w:val="27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верхнее - 20 мм, </w:t>
      </w:r>
    </w:p>
    <w:p w:rsidR="00070189" w:rsidRPr="00070189" w:rsidRDefault="00070189" w:rsidP="006749C2">
      <w:pPr>
        <w:numPr>
          <w:ilvl w:val="0"/>
          <w:numId w:val="27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нижнее - 20 мм. </w:t>
      </w:r>
    </w:p>
    <w:p w:rsidR="00070189" w:rsidRPr="00070189" w:rsidRDefault="00070189" w:rsidP="006749C2">
      <w:pPr>
        <w:numPr>
          <w:ilvl w:val="0"/>
          <w:numId w:val="27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Контуры полей не наносятся.</w:t>
      </w:r>
    </w:p>
    <w:p w:rsidR="00070189" w:rsidRPr="00070189" w:rsidRDefault="00070189" w:rsidP="006749C2">
      <w:pPr>
        <w:numPr>
          <w:ilvl w:val="0"/>
          <w:numId w:val="20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Исследовательская работа печатается строго в последовательном порядке. Не допускаются разного рода текстовые вставки и дополнения.</w:t>
      </w:r>
    </w:p>
    <w:p w:rsidR="00070189" w:rsidRPr="00070189" w:rsidRDefault="00070189" w:rsidP="006749C2">
      <w:pPr>
        <w:numPr>
          <w:ilvl w:val="0"/>
          <w:numId w:val="20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Расстояние между названием главы и последующим текстом должно быть равно </w:t>
      </w:r>
      <w:r w:rsidRPr="00070189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трем интервалам.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Такое же расстояние выдерживается между заголовками главы и параграфа. Точку в конце заголовка, располагаемого посредине строки, не ставят. Подчеркивать заголовки и переносить слова в заголовке не допускается.</w:t>
      </w:r>
    </w:p>
    <w:p w:rsidR="00070189" w:rsidRPr="00070189" w:rsidRDefault="00070189" w:rsidP="006749C2">
      <w:pPr>
        <w:numPr>
          <w:ilvl w:val="0"/>
          <w:numId w:val="20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Фразы, начинающиеся с новой (красной) строки, печатаются с абзацным отступом от начала строки, равным 1 см.</w:t>
      </w:r>
    </w:p>
    <w:p w:rsidR="00070189" w:rsidRPr="00070189" w:rsidRDefault="00070189" w:rsidP="0007018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10 Конкурс методических разработок классных часов </w:t>
      </w: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«Разговоры о важном»</w:t>
      </w:r>
    </w:p>
    <w:p w:rsidR="00070189" w:rsidRPr="00070189" w:rsidRDefault="00070189" w:rsidP="00070189">
      <w:pPr>
        <w:shd w:val="clear" w:color="auto" w:fill="F6F5EF"/>
        <w:spacing w:after="0" w:line="240" w:lineRule="auto"/>
        <w:ind w:left="-567"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- Конкурс для классных руководителей, педагогов, учителей, воспитателей! На конкурс принимаются работы педагогов, преподавателей, психологов, воспитателей, готовых поделиться своим опытом (мастер-классы, выступления,  доклады, рекомендации, инструкции, разработки уроков (занятий), сценарии,  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ru-RU"/>
        </w:rPr>
        <w:t>медиа урок</w:t>
      </w:r>
      <w:r w:rsidRPr="00070189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и  и другие </w:t>
      </w:r>
      <w:r w:rsidRPr="00070189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lastRenderedPageBreak/>
        <w:t xml:space="preserve">формы  </w:t>
      </w:r>
      <w:r w:rsidRPr="00070189">
        <w:rPr>
          <w:rFonts w:ascii="Times New Roman" w:eastAsia="Times New Roman" w:hAnsi="Times New Roman" w:cs="Times New Roman"/>
          <w:sz w:val="20"/>
          <w:szCs w:val="20"/>
          <w:lang w:eastAsia="ru-RU"/>
        </w:rPr>
        <w:t>реализации нового образовательного стандарта по его введению в  практику организации воспитательной работы).</w:t>
      </w:r>
    </w:p>
    <w:p w:rsidR="00070189" w:rsidRPr="00070189" w:rsidRDefault="00070189" w:rsidP="00070189">
      <w:pPr>
        <w:shd w:val="clear" w:color="auto" w:fill="FFFFFF"/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</w:pPr>
      <w:r w:rsidRPr="00070189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Требования к оформлению работы:</w:t>
      </w:r>
    </w:p>
    <w:p w:rsidR="00070189" w:rsidRPr="00070189" w:rsidRDefault="00070189" w:rsidP="006749C2">
      <w:pPr>
        <w:numPr>
          <w:ilvl w:val="0"/>
          <w:numId w:val="54"/>
        </w:numPr>
        <w:shd w:val="clear" w:color="auto" w:fill="FFFFFF"/>
        <w:spacing w:after="0" w:line="240" w:lineRule="auto"/>
        <w:ind w:left="-567" w:firstLine="709"/>
        <w:jc w:val="both"/>
        <w:rPr>
          <w:rFonts w:ascii="Open Sans" w:eastAsia="Times New Roman" w:hAnsi="Open Sans" w:cs="Times New Roman"/>
          <w:b/>
          <w:bCs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Текст выполняется в формате редактора Word; размер листа — А4, все поля (снизу, сверху, слева, справа) не менее 1,5 см, шрифт Times New Roman, размер шрифта — 14 пунктов, расстояние между строками — один - полтора интервала. </w:t>
      </w:r>
    </w:p>
    <w:p w:rsidR="00070189" w:rsidRPr="00070189" w:rsidRDefault="00070189" w:rsidP="006749C2">
      <w:pPr>
        <w:numPr>
          <w:ilvl w:val="0"/>
          <w:numId w:val="54"/>
        </w:numPr>
        <w:shd w:val="clear" w:color="auto" w:fill="FFFFFF"/>
        <w:spacing w:after="0" w:line="240" w:lineRule="auto"/>
        <w:ind w:left="-567" w:firstLine="709"/>
        <w:jc w:val="both"/>
        <w:rPr>
          <w:rFonts w:ascii="Open Sans" w:eastAsia="Times New Roman" w:hAnsi="Open Sans" w:cs="Times New Roman"/>
          <w:b/>
          <w:bCs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  Общий размер конкурсного  материала не более 10 мегабайт. Если материал более 10 Мбайт прикрепите ссылку на материал, размещенный на файлообменнике ( Yandex диск, и.т.д.)</w:t>
      </w:r>
    </w:p>
    <w:p w:rsidR="00070189" w:rsidRPr="00070189" w:rsidRDefault="00070189" w:rsidP="006749C2">
      <w:pPr>
        <w:numPr>
          <w:ilvl w:val="0"/>
          <w:numId w:val="54"/>
        </w:numPr>
        <w:shd w:val="clear" w:color="auto" w:fill="FFFFFF"/>
        <w:spacing w:after="0" w:line="240" w:lineRule="auto"/>
        <w:ind w:left="-567" w:firstLine="709"/>
        <w:jc w:val="both"/>
        <w:rPr>
          <w:rFonts w:ascii="Open Sans" w:eastAsia="Times New Roman" w:hAnsi="Open Sans" w:cs="Times New Roman"/>
          <w:b/>
          <w:bCs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 xml:space="preserve">   Материал представляется в электронном виде. В качестве работы могут быть представлены авторские цифровые ресурсы (презентации, фото). Архивный файл в формате zip или rar.  </w:t>
      </w:r>
    </w:p>
    <w:p w:rsidR="00070189" w:rsidRPr="00070189" w:rsidRDefault="00070189" w:rsidP="00070189">
      <w:pPr>
        <w:shd w:val="clear" w:color="auto" w:fill="FFFFFF"/>
        <w:spacing w:after="0" w:line="240" w:lineRule="auto"/>
        <w:ind w:left="-567" w:firstLine="709"/>
        <w:jc w:val="both"/>
        <w:rPr>
          <w:rFonts w:ascii="Open Sans" w:eastAsia="Times New Roman" w:hAnsi="Open Sans" w:cs="Times New Roman"/>
          <w:b/>
          <w:bCs/>
          <w:sz w:val="20"/>
          <w:szCs w:val="20"/>
          <w:u w:val="single"/>
          <w:lang w:eastAsia="ru-RU"/>
        </w:rPr>
      </w:pPr>
      <w:r w:rsidRPr="00070189">
        <w:rPr>
          <w:rFonts w:ascii="Times New Roman" w:eastAsia="Times New Roman" w:hAnsi="Times New Roman" w:cs="Times New Roman"/>
          <w:b/>
          <w:sz w:val="20"/>
          <w:szCs w:val="20"/>
          <w:u w:val="single"/>
          <w:bdr w:val="none" w:sz="0" w:space="0" w:color="auto" w:frame="1"/>
          <w:lang w:eastAsia="ru-RU"/>
        </w:rPr>
        <w:t>Критерии оценки:</w:t>
      </w:r>
    </w:p>
    <w:p w:rsidR="00070189" w:rsidRPr="00070189" w:rsidRDefault="00070189" w:rsidP="006749C2">
      <w:pPr>
        <w:numPr>
          <w:ilvl w:val="0"/>
          <w:numId w:val="55"/>
        </w:numPr>
        <w:shd w:val="clear" w:color="auto" w:fill="FFFFFF"/>
        <w:spacing w:after="0" w:line="240" w:lineRule="auto"/>
        <w:ind w:left="-567" w:firstLine="142"/>
        <w:rPr>
          <w:rFonts w:ascii="Open Sans" w:eastAsia="Times New Roman" w:hAnsi="Open Sans" w:cs="Times New Roman"/>
          <w:b/>
          <w:bCs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грамотность материала;</w:t>
      </w:r>
    </w:p>
    <w:p w:rsidR="00070189" w:rsidRPr="00070189" w:rsidRDefault="00070189" w:rsidP="006749C2">
      <w:pPr>
        <w:numPr>
          <w:ilvl w:val="0"/>
          <w:numId w:val="55"/>
        </w:numPr>
        <w:shd w:val="clear" w:color="auto" w:fill="FFFFFF"/>
        <w:spacing w:after="0" w:line="240" w:lineRule="auto"/>
        <w:ind w:left="-567" w:firstLine="142"/>
        <w:rPr>
          <w:rFonts w:ascii="Open Sans" w:eastAsia="Times New Roman" w:hAnsi="Open Sans" w:cs="Times New Roman"/>
          <w:b/>
          <w:bCs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полнота и информативность материала;</w:t>
      </w:r>
    </w:p>
    <w:p w:rsidR="00070189" w:rsidRPr="00070189" w:rsidRDefault="00070189" w:rsidP="006749C2">
      <w:pPr>
        <w:numPr>
          <w:ilvl w:val="0"/>
          <w:numId w:val="55"/>
        </w:numPr>
        <w:shd w:val="clear" w:color="auto" w:fill="FFFFFF"/>
        <w:spacing w:after="0" w:line="240" w:lineRule="auto"/>
        <w:ind w:left="-567" w:firstLine="142"/>
        <w:rPr>
          <w:rFonts w:ascii="Open Sans" w:eastAsia="Times New Roman" w:hAnsi="Open Sans" w:cs="Times New Roman"/>
          <w:b/>
          <w:bCs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стиль и доходчивость изложения, логичность структуры материала;</w:t>
      </w:r>
    </w:p>
    <w:p w:rsidR="00070189" w:rsidRPr="00070189" w:rsidRDefault="00070189" w:rsidP="006749C2">
      <w:pPr>
        <w:numPr>
          <w:ilvl w:val="0"/>
          <w:numId w:val="55"/>
        </w:numPr>
        <w:shd w:val="clear" w:color="auto" w:fill="FFFFFF"/>
        <w:spacing w:after="0" w:line="240" w:lineRule="auto"/>
        <w:ind w:left="-567" w:firstLine="142"/>
        <w:rPr>
          <w:rFonts w:ascii="Open Sans" w:eastAsia="Times New Roman" w:hAnsi="Open Sans" w:cs="Times New Roman"/>
          <w:b/>
          <w:bCs/>
          <w:sz w:val="20"/>
          <w:szCs w:val="20"/>
          <w:lang w:eastAsia="ru-RU"/>
        </w:rPr>
      </w:pPr>
      <w:r w:rsidRPr="00070189">
        <w:rPr>
          <w:rFonts w:ascii="Times New Roman" w:eastAsia="Times New Roman" w:hAnsi="Times New Roman" w:cs="Times New Roman"/>
          <w:sz w:val="20"/>
          <w:szCs w:val="20"/>
          <w:bdr w:val="none" w:sz="0" w:space="0" w:color="auto" w:frame="1"/>
          <w:lang w:eastAsia="ru-RU"/>
        </w:rPr>
        <w:t>качество оформления и наглядность материала.</w:t>
      </w:r>
    </w:p>
    <w:p w:rsidR="00070189" w:rsidRPr="00070189" w:rsidRDefault="00070189" w:rsidP="00070189">
      <w:pPr>
        <w:shd w:val="clear" w:color="auto" w:fill="FFFFFF"/>
        <w:spacing w:after="0" w:line="240" w:lineRule="auto"/>
        <w:ind w:left="-567"/>
        <w:jc w:val="both"/>
        <w:rPr>
          <w:rFonts w:ascii="Open Sans" w:eastAsia="Times New Roman" w:hAnsi="Open Sans" w:cs="Times New Roman"/>
          <w:sz w:val="20"/>
          <w:szCs w:val="20"/>
          <w:lang w:eastAsia="ru-RU"/>
        </w:rPr>
      </w:pPr>
    </w:p>
    <w:p w:rsidR="00070189" w:rsidRPr="00070189" w:rsidRDefault="00070189" w:rsidP="0007018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Конкурс исследовательских работ на секциях:</w:t>
      </w:r>
    </w:p>
    <w:p w:rsidR="00070189" w:rsidRPr="00070189" w:rsidRDefault="00070189" w:rsidP="00070189">
      <w:pPr>
        <w:spacing w:after="0" w:line="240" w:lineRule="auto"/>
        <w:ind w:left="-567"/>
        <w:contextualSpacing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3 «</w:t>
      </w:r>
      <w:r w:rsidRPr="00070189">
        <w:rPr>
          <w:rFonts w:ascii="Times New Roman" w:eastAsia="Calibri" w:hAnsi="Times New Roman" w:cs="Times New Roman"/>
          <w:b/>
          <w:i/>
          <w:sz w:val="20"/>
          <w:szCs w:val="20"/>
        </w:rPr>
        <w:t>Обыкновенный фашизм: вчера, сегодня, завтра</w:t>
      </w:r>
      <w:r w:rsidRPr="00070189">
        <w:rPr>
          <w:rFonts w:ascii="Times New Roman" w:eastAsia="Calibri" w:hAnsi="Times New Roman" w:cs="Times New Roman"/>
          <w:b/>
          <w:sz w:val="20"/>
          <w:szCs w:val="20"/>
        </w:rPr>
        <w:t>»</w:t>
      </w:r>
    </w:p>
    <w:p w:rsidR="00070189" w:rsidRPr="00070189" w:rsidRDefault="00070189" w:rsidP="00070189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sz w:val="20"/>
          <w:szCs w:val="20"/>
        </w:rPr>
        <w:t>5 «</w:t>
      </w:r>
      <w:r w:rsidRPr="00070189">
        <w:rPr>
          <w:rFonts w:ascii="Times New Roman" w:eastAsia="Calibri" w:hAnsi="Times New Roman" w:cs="Times New Roman"/>
          <w:b/>
          <w:i/>
          <w:sz w:val="20"/>
          <w:szCs w:val="20"/>
        </w:rPr>
        <w:t>Наука и культура против фашизма</w:t>
      </w:r>
      <w:r w:rsidRPr="00070189">
        <w:rPr>
          <w:rFonts w:ascii="Times New Roman" w:eastAsia="Calibri" w:hAnsi="Times New Roman" w:cs="Times New Roman"/>
          <w:b/>
          <w:sz w:val="20"/>
          <w:szCs w:val="20"/>
        </w:rPr>
        <w:t>»,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 xml:space="preserve">Итоги Второй мировой войны не уничтожили фашизм как идеологию окончательно. Сегодня немало последователей этой варварской идеи пытаются привнести в жизнь 21 века. 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70189">
        <w:rPr>
          <w:rFonts w:ascii="Times New Roman" w:eastAsia="Calibri" w:hAnsi="Times New Roman" w:cs="Times New Roman"/>
          <w:sz w:val="20"/>
          <w:szCs w:val="20"/>
        </w:rPr>
        <w:t>В данной номинации оцениваются работы, в которых сделана попытка изучения, анализа возрождения и путей противостояния этой идеологии в современных условиях.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  <w:t>Тезисы исследовательской работы</w:t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представляются в печатном виде в объеме 1 печатная страница, формата А 4, в 2-х экземплярах.</w:t>
      </w:r>
    </w:p>
    <w:p w:rsidR="00070189" w:rsidRPr="00070189" w:rsidRDefault="00070189" w:rsidP="006749C2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В тезисах необходимо в предельно краткой форме изложить суть и основные положения работы, без указания использованных источников и литературы.</w:t>
      </w:r>
    </w:p>
    <w:p w:rsidR="00070189" w:rsidRPr="00070189" w:rsidRDefault="00070189" w:rsidP="006749C2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Текст тезисов должен быть тщательно отредактирован.</w:t>
      </w:r>
    </w:p>
    <w:p w:rsidR="00070189" w:rsidRPr="00070189" w:rsidRDefault="00070189" w:rsidP="006749C2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При оформлении тезисов рекомендуется оставлять поля вокруг текста следующих размеров: левое - 15 мм, правое - 15 мм, верхнее - 15 мм, нижнее - 15 мм. Контуры полей не наносятся. Через 1 интервал, шрифтом 12 </w:t>
      </w:r>
      <w:r w:rsidRPr="00070189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TNR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, и выравнивание текста по ширине всего листа.</w:t>
      </w:r>
    </w:p>
    <w:p w:rsidR="00070189" w:rsidRPr="00070189" w:rsidRDefault="00070189" w:rsidP="006749C2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Заголовок тезисов печатается жирным шрифтом 12 </w:t>
      </w:r>
      <w:r w:rsidRPr="00070189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TNR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и форматируется по центру.</w:t>
      </w:r>
    </w:p>
    <w:p w:rsidR="00070189" w:rsidRPr="00070189" w:rsidRDefault="00070189" w:rsidP="006749C2">
      <w:pPr>
        <w:numPr>
          <w:ilvl w:val="0"/>
          <w:numId w:val="24"/>
        </w:numPr>
        <w:tabs>
          <w:tab w:val="left" w:pos="426"/>
        </w:tabs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Фамилия и имя автора, школа, класс, фамилия и инициалы научного руководителя печатается жирным шрифтом 12 </w:t>
      </w:r>
      <w:r w:rsidRPr="00070189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TNR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и форматируется по центру.</w:t>
      </w:r>
    </w:p>
    <w:p w:rsidR="00070189" w:rsidRPr="00070189" w:rsidRDefault="00070189" w:rsidP="00070189">
      <w:pPr>
        <w:spacing w:after="0" w:line="240" w:lineRule="auto"/>
        <w:ind w:left="-567" w:firstLine="709"/>
        <w:jc w:val="center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Структура исследовательской работы:</w:t>
      </w:r>
    </w:p>
    <w:p w:rsidR="00070189" w:rsidRPr="00070189" w:rsidRDefault="00070189" w:rsidP="006749C2">
      <w:pPr>
        <w:numPr>
          <w:ilvl w:val="0"/>
          <w:numId w:val="18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Работа должна быть построена по определенной структуре, которая является общепринятой для исследовательских работ.</w:t>
      </w:r>
    </w:p>
    <w:p w:rsidR="00070189" w:rsidRPr="00070189" w:rsidRDefault="00070189" w:rsidP="006749C2">
      <w:pPr>
        <w:numPr>
          <w:ilvl w:val="0"/>
          <w:numId w:val="18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Основными элементами этой структуры являются: </w:t>
      </w:r>
    </w:p>
    <w:p w:rsidR="00070189" w:rsidRPr="00070189" w:rsidRDefault="00070189" w:rsidP="006749C2">
      <w:pPr>
        <w:numPr>
          <w:ilvl w:val="0"/>
          <w:numId w:val="26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титульный лист,</w:t>
      </w:r>
    </w:p>
    <w:p w:rsidR="00070189" w:rsidRPr="00070189" w:rsidRDefault="00070189" w:rsidP="006749C2">
      <w:pPr>
        <w:numPr>
          <w:ilvl w:val="0"/>
          <w:numId w:val="26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оглавление,</w:t>
      </w:r>
    </w:p>
    <w:p w:rsidR="00070189" w:rsidRPr="00070189" w:rsidRDefault="00070189" w:rsidP="006749C2">
      <w:pPr>
        <w:numPr>
          <w:ilvl w:val="0"/>
          <w:numId w:val="26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введение, </w:t>
      </w:r>
    </w:p>
    <w:p w:rsidR="00070189" w:rsidRPr="00070189" w:rsidRDefault="00070189" w:rsidP="006749C2">
      <w:pPr>
        <w:numPr>
          <w:ilvl w:val="0"/>
          <w:numId w:val="26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основная часть, </w:t>
      </w:r>
    </w:p>
    <w:p w:rsidR="00070189" w:rsidRPr="00070189" w:rsidRDefault="00070189" w:rsidP="006749C2">
      <w:pPr>
        <w:numPr>
          <w:ilvl w:val="0"/>
          <w:numId w:val="26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заключение,</w:t>
      </w:r>
    </w:p>
    <w:p w:rsidR="00070189" w:rsidRPr="00070189" w:rsidRDefault="00070189" w:rsidP="006749C2">
      <w:pPr>
        <w:numPr>
          <w:ilvl w:val="0"/>
          <w:numId w:val="26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список использованной литературы, </w:t>
      </w:r>
    </w:p>
    <w:p w:rsidR="00070189" w:rsidRPr="00070189" w:rsidRDefault="00070189" w:rsidP="006749C2">
      <w:pPr>
        <w:numPr>
          <w:ilvl w:val="0"/>
          <w:numId w:val="26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приложения.</w:t>
      </w:r>
    </w:p>
    <w:p w:rsidR="00070189" w:rsidRPr="00070189" w:rsidRDefault="00070189" w:rsidP="006749C2">
      <w:pPr>
        <w:numPr>
          <w:ilvl w:val="0"/>
          <w:numId w:val="22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Титульный лист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является первой страницей работы и заполняется по образцу</w:t>
      </w:r>
    </w:p>
    <w:p w:rsidR="00070189" w:rsidRPr="00070189" w:rsidRDefault="00070189" w:rsidP="006749C2">
      <w:pPr>
        <w:numPr>
          <w:ilvl w:val="0"/>
          <w:numId w:val="19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После титульного листа помещается </w:t>
      </w:r>
      <w:r w:rsidRPr="00070189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оглавление</w:t>
      </w:r>
      <w:r w:rsidRPr="00070189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,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в котором приводятся пункты работы с указанием страниц.</w:t>
      </w:r>
    </w:p>
    <w:p w:rsidR="00070189" w:rsidRPr="00070189" w:rsidRDefault="00070189" w:rsidP="006749C2">
      <w:pPr>
        <w:numPr>
          <w:ilvl w:val="0"/>
          <w:numId w:val="19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Введение</w:t>
      </w:r>
      <w:r w:rsidRPr="00070189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.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 В этой части работы обычно обосновываются актуальность выбранной темы, цель и содержание поставленных задач, указывается избранный метод (или методы) исследования, сообщается, в чем заключаются теоретическая значимость и прикладная ценность полученных результатов.</w:t>
      </w:r>
    </w:p>
    <w:p w:rsidR="00070189" w:rsidRPr="00070189" w:rsidRDefault="00070189" w:rsidP="006749C2">
      <w:pPr>
        <w:numPr>
          <w:ilvl w:val="0"/>
          <w:numId w:val="19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В главах </w:t>
      </w:r>
      <w:r w:rsidRPr="00070189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основной части</w:t>
      </w:r>
      <w:r w:rsidRPr="00070189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исследовательской работы подробно рассматриваются методика и техника исследования и обобщаются результаты. Все материалы, не являющиеся насущно важными для понимания решения научной задачи, выносятся в приложения. Содержание глав основной части должно точно соответствовать теме исследовательской работы и полностью ее раскрывать. Эти главы должны показать, умение исследователя сжато, логично и аргументировано излагать материал.</w:t>
      </w:r>
    </w:p>
    <w:p w:rsidR="00070189" w:rsidRPr="00070189" w:rsidRDefault="00070189" w:rsidP="006749C2">
      <w:pPr>
        <w:numPr>
          <w:ilvl w:val="0"/>
          <w:numId w:val="19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Заключение</w:t>
      </w:r>
      <w:r w:rsidRPr="00070189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.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Эта часть работы играет роль концовки, обусловленной логикой проведения исследования. Заключительная часть предполагает наличие обобщенной итоговой оценки проделанной работы. При этом важно указать, в чем заключается ее главный смысл, какие важные побочные научные результаты получены.</w:t>
      </w:r>
    </w:p>
    <w:p w:rsidR="00070189" w:rsidRPr="00070189" w:rsidRDefault="00070189" w:rsidP="006749C2">
      <w:pPr>
        <w:numPr>
          <w:ilvl w:val="0"/>
          <w:numId w:val="19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В конце работы приводится </w:t>
      </w:r>
      <w:r w:rsidRPr="00070189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список использованной литературы</w:t>
      </w:r>
      <w:r w:rsidRPr="00070189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.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В тексте работы могут быть ссылки на тот или иной научный источник (номер ссылки должен соответствовать порядковому номеру источника в списке литературы).</w:t>
      </w:r>
    </w:p>
    <w:p w:rsidR="00070189" w:rsidRPr="00070189" w:rsidRDefault="00070189" w:rsidP="006749C2">
      <w:pPr>
        <w:numPr>
          <w:ilvl w:val="0"/>
          <w:numId w:val="19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lastRenderedPageBreak/>
        <w:t xml:space="preserve">В </w:t>
      </w:r>
      <w:r w:rsidRPr="00070189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приложении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помещаются вспомогательные или дополнительные материалы. В случае необходимости можно привести дополнительные таблицы, графики, рисунки, и т.д.</w:t>
      </w:r>
    </w:p>
    <w:p w:rsidR="00070189" w:rsidRPr="00070189" w:rsidRDefault="00070189" w:rsidP="00070189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070189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Требования к оформлению и предоставлению исследовательской работы:</w:t>
      </w:r>
    </w:p>
    <w:p w:rsidR="00070189" w:rsidRPr="00070189" w:rsidRDefault="00070189" w:rsidP="006749C2">
      <w:pPr>
        <w:numPr>
          <w:ilvl w:val="0"/>
          <w:numId w:val="20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Титульный лист исследовательской работы оформляется по образцу.</w:t>
      </w:r>
    </w:p>
    <w:p w:rsidR="00070189" w:rsidRPr="00070189" w:rsidRDefault="00070189" w:rsidP="006749C2">
      <w:pPr>
        <w:numPr>
          <w:ilvl w:val="0"/>
          <w:numId w:val="20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Текст исследовательской работы должен быть напечатан на </w:t>
      </w:r>
      <w:r w:rsidRPr="00070189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компьютере шрифт </w:t>
      </w:r>
      <w:r w:rsidRPr="00070189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14 пунктов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на одной стороне стандартного листа белой бумаги через </w:t>
      </w:r>
      <w:r w:rsidRPr="00070189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1,5 интервала</w:t>
      </w:r>
      <w:r w:rsidRPr="00070189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.</w:t>
      </w:r>
    </w:p>
    <w:p w:rsidR="00070189" w:rsidRPr="00070189" w:rsidRDefault="00070189" w:rsidP="006749C2">
      <w:pPr>
        <w:numPr>
          <w:ilvl w:val="0"/>
          <w:numId w:val="20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Исследовательская работа должна быть помещена в папку-скоросшиватель с прозрачным верхним листом. Диск помещается в отдельный прозрачный файл и закрепляется во избежание самопроизвольного выпадения.</w:t>
      </w:r>
    </w:p>
    <w:p w:rsidR="00070189" w:rsidRPr="00070189" w:rsidRDefault="00070189" w:rsidP="006749C2">
      <w:pPr>
        <w:numPr>
          <w:ilvl w:val="0"/>
          <w:numId w:val="20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При оформлении работы рекомендуется оставлять поля вокруг текста следующих размеров: </w:t>
      </w:r>
    </w:p>
    <w:p w:rsidR="00070189" w:rsidRPr="00070189" w:rsidRDefault="00070189" w:rsidP="006749C2">
      <w:pPr>
        <w:numPr>
          <w:ilvl w:val="0"/>
          <w:numId w:val="27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левое - 30 мм, </w:t>
      </w:r>
    </w:p>
    <w:p w:rsidR="00070189" w:rsidRPr="00070189" w:rsidRDefault="00070189" w:rsidP="006749C2">
      <w:pPr>
        <w:numPr>
          <w:ilvl w:val="0"/>
          <w:numId w:val="27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правое - 15 мм, </w:t>
      </w:r>
    </w:p>
    <w:p w:rsidR="00070189" w:rsidRPr="00070189" w:rsidRDefault="00070189" w:rsidP="006749C2">
      <w:pPr>
        <w:numPr>
          <w:ilvl w:val="0"/>
          <w:numId w:val="27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верхнее - 20 мм, </w:t>
      </w:r>
    </w:p>
    <w:p w:rsidR="00070189" w:rsidRPr="00070189" w:rsidRDefault="00070189" w:rsidP="006749C2">
      <w:pPr>
        <w:numPr>
          <w:ilvl w:val="0"/>
          <w:numId w:val="27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нижнее - 20 мм. </w:t>
      </w:r>
    </w:p>
    <w:p w:rsidR="00070189" w:rsidRPr="00070189" w:rsidRDefault="00070189" w:rsidP="006749C2">
      <w:pPr>
        <w:numPr>
          <w:ilvl w:val="0"/>
          <w:numId w:val="27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Контуры полей не наносятся.</w:t>
      </w:r>
    </w:p>
    <w:p w:rsidR="00070189" w:rsidRPr="00070189" w:rsidRDefault="00070189" w:rsidP="006749C2">
      <w:pPr>
        <w:numPr>
          <w:ilvl w:val="0"/>
          <w:numId w:val="20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Исследовательская работа печатается строго в последовательном порядке. Не допускаются разного рода текстовые вставки и дополнения.</w:t>
      </w:r>
    </w:p>
    <w:p w:rsidR="00070189" w:rsidRPr="00070189" w:rsidRDefault="00070189" w:rsidP="006749C2">
      <w:pPr>
        <w:numPr>
          <w:ilvl w:val="0"/>
          <w:numId w:val="20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 xml:space="preserve">Расстояние между названием главы и последующим текстом должно быть равно </w:t>
      </w:r>
      <w:r w:rsidRPr="00070189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трем интервалам. </w:t>
      </w: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Такое же расстояние выдерживается между заголовками главы и параграфа. Точку в конце заголовка, располагаемого посредине строки, не ставят. Подчеркивать заголовки и переносить слова в заголовке не допускается.</w:t>
      </w:r>
    </w:p>
    <w:p w:rsidR="00070189" w:rsidRPr="00070189" w:rsidRDefault="00070189" w:rsidP="006749C2">
      <w:pPr>
        <w:numPr>
          <w:ilvl w:val="0"/>
          <w:numId w:val="20"/>
        </w:num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070189">
        <w:rPr>
          <w:rFonts w:ascii="Times New Roman" w:eastAsia="Calibri" w:hAnsi="Times New Roman" w:cs="Times New Roman"/>
          <w:bCs/>
          <w:sz w:val="20"/>
          <w:szCs w:val="20"/>
        </w:rPr>
        <w:t>Фразы, начинающиеся с новой (красной) строки, печатаются с абзацным отступом от начала строки, равным 1 см.</w:t>
      </w:r>
    </w:p>
    <w:p w:rsidR="00070189" w:rsidRPr="00070189" w:rsidRDefault="00070189" w:rsidP="00070189">
      <w:pPr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070189" w:rsidRDefault="00070189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Pr="00587BA0" w:rsidRDefault="00587BA0" w:rsidP="00587BA0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Городской этап научно-практическая конференция учащихся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br/>
        <w:t xml:space="preserve">«Хроники Великой Победы» 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под девизом: 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«Победный 1945 год.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»</w:t>
      </w:r>
    </w:p>
    <w:p w:rsidR="00587BA0" w:rsidRPr="00587BA0" w:rsidRDefault="00587BA0" w:rsidP="00587BA0">
      <w:pPr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посвящённой 80-летию Великой Победы</w:t>
      </w: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Учредители и организаторы:</w:t>
      </w:r>
    </w:p>
    <w:p w:rsidR="00587BA0" w:rsidRPr="00587BA0" w:rsidRDefault="00587BA0" w:rsidP="00587BA0">
      <w:pPr>
        <w:spacing w:after="0" w:line="240" w:lineRule="auto"/>
        <w:ind w:firstLine="1418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Региональное отделение Партии Единая Россия;</w:t>
      </w:r>
    </w:p>
    <w:p w:rsidR="00587BA0" w:rsidRPr="00587BA0" w:rsidRDefault="00587BA0" w:rsidP="006749C2">
      <w:pPr>
        <w:numPr>
          <w:ilvl w:val="0"/>
          <w:numId w:val="6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Штаб общественной поддержки Республики Татарстан;</w:t>
      </w:r>
    </w:p>
    <w:p w:rsidR="00587BA0" w:rsidRPr="00587BA0" w:rsidRDefault="00587BA0" w:rsidP="006749C2">
      <w:pPr>
        <w:numPr>
          <w:ilvl w:val="0"/>
          <w:numId w:val="63"/>
        </w:numPr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ИК МО ГУО г. Казань;</w:t>
      </w:r>
    </w:p>
    <w:p w:rsidR="00587BA0" w:rsidRPr="00587BA0" w:rsidRDefault="00587BA0" w:rsidP="006749C2">
      <w:pPr>
        <w:numPr>
          <w:ilvl w:val="0"/>
          <w:numId w:val="63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МБУДО «Городской дворец детского творчества им.А. Алиша» г. Казани.</w:t>
      </w: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Партнеры конкурса:</w:t>
      </w:r>
    </w:p>
    <w:p w:rsidR="00587BA0" w:rsidRPr="00587BA0" w:rsidRDefault="00587BA0" w:rsidP="00587B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Институт истории им. Ш. Марджани АН РТ;</w:t>
      </w:r>
    </w:p>
    <w:p w:rsidR="00587BA0" w:rsidRPr="00587BA0" w:rsidRDefault="00587BA0" w:rsidP="00587B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Институт Истории КФ(П)У;</w:t>
      </w:r>
    </w:p>
    <w:p w:rsidR="00587BA0" w:rsidRPr="00587BA0" w:rsidRDefault="00587BA0" w:rsidP="00587BA0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 Музей-Мемориал Великой Отечественной Войны;</w:t>
      </w: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 Государственное бюджетное учреждение Республики Татарстан   «Редакция «Книга Памяти»;</w:t>
      </w: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«Объединение «Отечество» Республики Татарстан»</w:t>
      </w: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Общественная организация ветеранов (пенсионеров) г. Казани;</w:t>
      </w: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Общественная ветеранская организация Вахитовского района г. Казани;</w:t>
      </w: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Редакция сетевой газеты «Казанские истории»;</w:t>
      </w:r>
    </w:p>
    <w:p w:rsidR="00587BA0" w:rsidRPr="00587BA0" w:rsidRDefault="00587BA0" w:rsidP="00587B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ФГБОУ ВО «КНИТУ»;</w:t>
      </w:r>
    </w:p>
    <w:p w:rsidR="00587BA0" w:rsidRPr="00587BA0" w:rsidRDefault="00587BA0" w:rsidP="00587BA0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Военно-патриотическое движение ЮНАРМИЯ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Общие положения:</w:t>
      </w:r>
    </w:p>
    <w:p w:rsidR="00587BA0" w:rsidRPr="00587BA0" w:rsidRDefault="00587BA0" w:rsidP="00587B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В 1945 году Великая Отечественная война вступила в свою завершающую стадию. Ряд успешных наступательный операций 1944 года создали благоприятные условия для дальнейшего продвижения советских войск на запад, и освобождения стран Европы от фашистов. Последний год войны стал для Советской Армии годом грандиозных наступательных операций от Балтики до Карпат и годом сокрушительных побед. Война окончилась. Страна праздновала Победу, добытую большой кровью. Только освобождая народы Европы, погибло около 1 млн. советских солдат и офицеров. Но за долгие годы войны выросла плеяда опытных полководцев, способных успешно осуществлять руководство крупными операциями.</w:t>
      </w:r>
    </w:p>
    <w:p w:rsidR="00587BA0" w:rsidRPr="00587BA0" w:rsidRDefault="00587BA0" w:rsidP="00587BA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Республиканский конкурс детских и юношеских исследовательских работ (далее — Конференция) является формой организации исследовательской деятельности учащихся, направленной на сохранение исторической памяти юных граждан, </w:t>
      </w:r>
      <w:r w:rsidRPr="00587BA0">
        <w:rPr>
          <w:rFonts w:ascii="Times New Roman" w:eastAsia="Calibri" w:hAnsi="Times New Roman" w:cs="Times New Roman"/>
          <w:sz w:val="20"/>
          <w:szCs w:val="20"/>
        </w:rPr>
        <w:t>способствующей развитию патриотизма через активную научно-практическую деятельность.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Цель Конференции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— духовно-нравственное, патриотическое воспитание, интеллектуальное и творческое развитие школьников посредством исследований богатейшего военно-исторического наследия, жизни и деятельности людей, способствовавших Победе над фашистскими оккупантами в годы Великой Отечественной войны.</w:t>
      </w: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Задачи Конференции:</w:t>
      </w:r>
    </w:p>
    <w:p w:rsidR="00587BA0" w:rsidRPr="00587BA0" w:rsidRDefault="00587BA0" w:rsidP="006749C2">
      <w:pPr>
        <w:numPr>
          <w:ilvl w:val="0"/>
          <w:numId w:val="6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способствовать формированию преемственности духовно-нравственных идеалов поколений;</w:t>
      </w:r>
    </w:p>
    <w:p w:rsidR="00587BA0" w:rsidRPr="00587BA0" w:rsidRDefault="00587BA0" w:rsidP="006749C2">
      <w:pPr>
        <w:numPr>
          <w:ilvl w:val="0"/>
          <w:numId w:val="60"/>
        </w:num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развивать гражданское и национальное самосознание школьников, патриотическую направленность личности, обладающей качествами гражданина - патриота Родины и способной успешно выполнять гражданские обязанности в мирное и военное время;</w:t>
      </w:r>
    </w:p>
    <w:p w:rsidR="00587BA0" w:rsidRPr="00587BA0" w:rsidRDefault="00587BA0" w:rsidP="006749C2">
      <w:pPr>
        <w:numPr>
          <w:ilvl w:val="0"/>
          <w:numId w:val="6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содействовать сохранению и развитию военно-исторического, историко-культурного наследия России;</w:t>
      </w:r>
    </w:p>
    <w:p w:rsidR="00587BA0" w:rsidRPr="00587BA0" w:rsidRDefault="00587BA0" w:rsidP="006749C2">
      <w:pPr>
        <w:numPr>
          <w:ilvl w:val="0"/>
          <w:numId w:val="6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способствовать развитию интереса к изучению истории Великой Отечественной войны среди учащихся;</w:t>
      </w:r>
    </w:p>
    <w:p w:rsidR="00587BA0" w:rsidRPr="00587BA0" w:rsidRDefault="00587BA0" w:rsidP="006749C2">
      <w:pPr>
        <w:numPr>
          <w:ilvl w:val="0"/>
          <w:numId w:val="6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содействовать пробуждению интереса к военному делу и военной истории России;</w:t>
      </w:r>
    </w:p>
    <w:p w:rsidR="00587BA0" w:rsidRPr="00587BA0" w:rsidRDefault="00587BA0" w:rsidP="006749C2">
      <w:pPr>
        <w:numPr>
          <w:ilvl w:val="0"/>
          <w:numId w:val="6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способствовать популяризации интеллектуально  творческой  деятельности;</w:t>
      </w:r>
    </w:p>
    <w:p w:rsidR="00587BA0" w:rsidRPr="00587BA0" w:rsidRDefault="00587BA0" w:rsidP="006749C2">
      <w:pPr>
        <w:numPr>
          <w:ilvl w:val="0"/>
          <w:numId w:val="60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выявлять способных и талантливых школьников, стимулировать их творческие стремления;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Предметом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 рассмотрения на Конференции являются 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учебно-исследовательские работы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школьников.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Руководство, организацию и проведение Конференции осуществляет Оргкомитет.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Для организации экспертизы работ Оргкомитет формирует Экспертный совет, в который привлекаются компетентные специалисты.</w:t>
      </w: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  <w:t>Участники Конференции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: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Для участия приглашаются учащиеся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>1-11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 классов, представители Юнармейских отрядов.</w:t>
      </w: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  <w:t>Место и дата проведения конференции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</w:p>
    <w:p w:rsidR="00587BA0" w:rsidRPr="00587BA0" w:rsidRDefault="00587BA0" w:rsidP="00587BA0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Заочный этап – февраль 2025 г.;</w:t>
      </w:r>
    </w:p>
    <w:p w:rsidR="00587BA0" w:rsidRPr="00587BA0" w:rsidRDefault="00587BA0" w:rsidP="00587BA0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Очный этап  – март  2025 г.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Финал НПК состоится очно 14 марта 2025 года в 13.00 года в помещении Штаба общественной поддержки РТ по адресу: ул. К. Маркса, д.31/7  (5-е здание КАИ). 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  <w:t>Порядок участия в Конференции.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</w:pPr>
    </w:p>
    <w:p w:rsidR="00587BA0" w:rsidRPr="00587BA0" w:rsidRDefault="00587BA0" w:rsidP="00587BA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lastRenderedPageBreak/>
        <w:t>Конференция проводится в 2 тура:</w:t>
      </w:r>
    </w:p>
    <w:p w:rsidR="00587BA0" w:rsidRPr="00587BA0" w:rsidRDefault="00587BA0" w:rsidP="00587BA0">
      <w:pPr>
        <w:spacing w:after="0"/>
        <w:ind w:firstLine="709"/>
        <w:rPr>
          <w:rFonts w:ascii="Times New Roman" w:eastAsia="Calibri" w:hAnsi="Times New Roman" w:cs="Times New Roman"/>
          <w:bCs/>
          <w:sz w:val="20"/>
          <w:szCs w:val="20"/>
          <w:u w:val="single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en-US"/>
        </w:rPr>
        <w:t>I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 тур </w:t>
      </w:r>
      <w:r w:rsidRPr="00587BA0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—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заочный.</w:t>
      </w:r>
      <w:r w:rsidRPr="00587BA0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 </w:t>
      </w:r>
    </w:p>
    <w:p w:rsidR="00587BA0" w:rsidRPr="00587BA0" w:rsidRDefault="00587BA0" w:rsidP="00587BA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Принимаются исследовательские работы, посвященные тематике Конференции </w:t>
      </w:r>
    </w:p>
    <w:p w:rsidR="00587BA0" w:rsidRPr="00587BA0" w:rsidRDefault="00587BA0" w:rsidP="00587BA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Желающим принять участие в конференции необходимо будет не позднее «10» марта 2025 г. подготовить и представить в Оргкомитет: 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 </w:t>
      </w:r>
    </w:p>
    <w:p w:rsidR="00587BA0" w:rsidRPr="00587BA0" w:rsidRDefault="00587BA0" w:rsidP="00587BA0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587BA0" w:rsidRPr="00587BA0" w:rsidRDefault="00587BA0" w:rsidP="006749C2">
      <w:pPr>
        <w:numPr>
          <w:ilvl w:val="0"/>
          <w:numId w:val="21"/>
        </w:num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Заявку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 на участие в конференции. Заявки заполнять на каждого учащегося строго согласно Положению и представляется вместе с работой.</w:t>
      </w:r>
      <w:r w:rsidRPr="00587BA0">
        <w:rPr>
          <w:rFonts w:ascii="Calibri" w:eastAsia="Calibri" w:hAnsi="Calibri" w:cs="Times New Roman"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(Приложение№1);</w:t>
      </w:r>
    </w:p>
    <w:p w:rsidR="00587BA0" w:rsidRPr="00587BA0" w:rsidRDefault="00587BA0" w:rsidP="006749C2">
      <w:pPr>
        <w:numPr>
          <w:ilvl w:val="0"/>
          <w:numId w:val="21"/>
        </w:num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Тезисы и работа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, должны соответствовать требованиям, предъявляемым к их оформлению. (Приложение№1)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Предполагается работа следующих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>секций:</w:t>
      </w:r>
    </w:p>
    <w:p w:rsidR="00587BA0" w:rsidRPr="00587BA0" w:rsidRDefault="00587BA0" w:rsidP="006749C2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«Начало научных исследований»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(1-4 классы);</w:t>
      </w:r>
    </w:p>
    <w:p w:rsidR="00587BA0" w:rsidRPr="00587BA0" w:rsidRDefault="00587BA0" w:rsidP="006749C2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«Война - не место для детей!» (5-7 классы);</w:t>
      </w:r>
    </w:p>
    <w:p w:rsidR="00587BA0" w:rsidRPr="00587BA0" w:rsidRDefault="00587BA0" w:rsidP="006749C2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«Дружба народов Отчизну спасла!»; </w:t>
      </w:r>
    </w:p>
    <w:p w:rsidR="00587BA0" w:rsidRPr="00587BA0" w:rsidRDefault="00587BA0" w:rsidP="006749C2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«День, когда закончилась война»; (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</w:rPr>
        <w:t>Воспоминания о 9 мая 1945 года родных и близких, жителей республики);</w:t>
      </w:r>
    </w:p>
    <w:p w:rsidR="00587BA0" w:rsidRPr="00587BA0" w:rsidRDefault="00587BA0" w:rsidP="006749C2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>«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Легенды нашей Победы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>»;</w:t>
      </w:r>
    </w:p>
    <w:p w:rsidR="00587BA0" w:rsidRPr="00587BA0" w:rsidRDefault="00587BA0" w:rsidP="006749C2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>«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Профессии, ковавшие Победу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>»;</w:t>
      </w:r>
    </w:p>
    <w:p w:rsidR="00587BA0" w:rsidRPr="00587BA0" w:rsidRDefault="00587BA0" w:rsidP="006749C2">
      <w:pPr>
        <w:numPr>
          <w:ilvl w:val="0"/>
          <w:numId w:val="23"/>
        </w:num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«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История семьи. Военная летопись солдата-победителя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>» (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</w:rPr>
        <w:t>Исследовательская работа, основанная на материалах музея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>);</w:t>
      </w:r>
    </w:p>
    <w:p w:rsidR="00587BA0" w:rsidRPr="00587BA0" w:rsidRDefault="00587BA0" w:rsidP="006749C2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«История повседневности войны (фронт, тыл)»;</w:t>
      </w:r>
    </w:p>
    <w:p w:rsidR="00587BA0" w:rsidRPr="00587BA0" w:rsidRDefault="00587BA0" w:rsidP="006749C2">
      <w:pPr>
        <w:numPr>
          <w:ilvl w:val="0"/>
          <w:numId w:val="23"/>
        </w:num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«Великий подвиг ваш мы призваны хранить» (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</w:rPr>
        <w:t>Поисковые отряды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 – 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</w:rPr>
        <w:t>итоги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</w:rPr>
        <w:t>работ);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9 . Конкурс методических разработок классных часов по теме «Из одного металла льют медаль за бой. Медаль за труд!» (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на этой секции принимают участие педагоги).</w:t>
      </w: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В рамках конференции будут проходить творческие конкурсы: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10.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Конкурс чтецов, 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произведений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поэтов-фронтовиков (1941-1945 гг.) «О Родине, о мужестве, о славе»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</w:rPr>
        <w:t>;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11. 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Творческий конкурс 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инсценированной военной песни (1941-1945 гг.)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«Дорога на Берлин»;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12.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Творческий конкурс исполнителей песен, посвящённых событиям Великой  Отечественной и Великой Победе, 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«Поклонимся великим тем годам»;</w:t>
      </w: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Примечание:</w:t>
      </w: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К произведениям поэтов-фронтовиков, авторов песен военного времени, песен, посвящённых событиям ВОв Великой Победы 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необходимо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 представить жюри 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художественно</w:t>
      </w:r>
      <w:r w:rsidRPr="00587BA0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 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оформленный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«Паспорт произведения»,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 где конкурсант должен представить историю создания произведения, его судьбу и другие интересные факты, связанные с биографией автора, исполнителя,  самого произведения в объёме не менее 1 страницы печатного текста формата А 4, в 2-х экземплярах шрифтом 12 </w:t>
      </w:r>
      <w:r w:rsidRPr="00587BA0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TNR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.</w:t>
      </w:r>
    </w:p>
    <w:p w:rsidR="00587BA0" w:rsidRPr="00587BA0" w:rsidRDefault="00587BA0" w:rsidP="006749C2">
      <w:pPr>
        <w:numPr>
          <w:ilvl w:val="0"/>
          <w:numId w:val="62"/>
        </w:numPr>
        <w:spacing w:after="0" w:line="274" w:lineRule="exact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  <w:u w:val="single"/>
        </w:rPr>
        <w:t>Технический прикладной конкурс</w:t>
      </w:r>
      <w:r w:rsidRPr="00587BA0">
        <w:rPr>
          <w:rFonts w:ascii="Times New Roman" w:eastAsia="Calibri" w:hAnsi="Times New Roman" w:cs="Times New Roman"/>
          <w:bCs/>
          <w:i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«Оружие Победы: от гранаты до истребителя».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Во время заочного этапа Экспертный совет отбирает предоставленные в Оргкомитет работы для участия в очном этапе.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Оргкомитет оставляет за собой право вносить изменения в работу и названия секций.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Творческие конкурсы будут проводиться 14 марта 2025 года в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13.00 года в Штабе общественной поддержки РТ по адресу: ул. К. Маркса, д.31/7  (5-е здание КАИ). Участники, допущенные к Финалу, могут принять участие в формате Видео конференции по предварительном уведомлении Оргкомитета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К рассмотрению не принимаются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: </w:t>
      </w:r>
    </w:p>
    <w:p w:rsidR="00587BA0" w:rsidRPr="00587BA0" w:rsidRDefault="00587BA0" w:rsidP="006749C2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Реферативные и описательные работы; </w:t>
      </w:r>
    </w:p>
    <w:p w:rsidR="00587BA0" w:rsidRPr="00587BA0" w:rsidRDefault="00587BA0" w:rsidP="006749C2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>Работы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,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не отвечающие предъявленным по оформлению требованиям; </w:t>
      </w:r>
    </w:p>
    <w:p w:rsidR="00587BA0" w:rsidRPr="00587BA0" w:rsidRDefault="00587BA0" w:rsidP="006749C2">
      <w:pPr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Работы,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поданые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позже указанного срока.</w:t>
      </w:r>
    </w:p>
    <w:p w:rsidR="00587BA0" w:rsidRPr="00587BA0" w:rsidRDefault="00587BA0" w:rsidP="00587BA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  <w:lang w:val="en-US"/>
        </w:rPr>
        <w:t>II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 xml:space="preserve"> тур </w:t>
      </w:r>
      <w:r w:rsidRPr="00587BA0">
        <w:rPr>
          <w:rFonts w:ascii="Times New Roman" w:eastAsia="Calibri" w:hAnsi="Times New Roman" w:cs="Times New Roman"/>
          <w:bCs/>
          <w:sz w:val="20"/>
          <w:szCs w:val="20"/>
          <w:u w:val="single"/>
        </w:rPr>
        <w:t xml:space="preserve">-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очный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предусматривает выступление учащихся с результатами собственной исследовательской работы.</w:t>
      </w:r>
    </w:p>
    <w:p w:rsidR="00587BA0" w:rsidRPr="00587BA0" w:rsidRDefault="00587BA0" w:rsidP="00587BA0">
      <w:pPr>
        <w:spacing w:after="0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Примечания:</w:t>
      </w:r>
    </w:p>
    <w:p w:rsidR="00587BA0" w:rsidRPr="00587BA0" w:rsidRDefault="00587BA0" w:rsidP="00587BA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По всем вопросам обращаться в Оргкомитет конференции по адресу: ул. Галактионова, 24, ГДДТ им. А. Алиша, Отдел национальных культур и патриотического воспитания «Алга! Вперёд</w:t>
      </w:r>
      <w:r w:rsidRPr="00587BA0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! Avante!»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каб</w:t>
      </w:r>
      <w:r w:rsidRPr="00587BA0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.32,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т</w:t>
      </w:r>
      <w:r w:rsidRPr="00587BA0">
        <w:rPr>
          <w:rFonts w:ascii="Times New Roman" w:eastAsia="Calibri" w:hAnsi="Times New Roman" w:cs="Times New Roman"/>
          <w:bCs/>
          <w:sz w:val="20"/>
          <w:szCs w:val="20"/>
          <w:lang w:val="en-US"/>
        </w:rPr>
        <w:t xml:space="preserve">. 8 90 33 44 34 24. </w:t>
      </w:r>
    </w:p>
    <w:p w:rsidR="00587BA0" w:rsidRPr="00587BA0" w:rsidRDefault="00587BA0" w:rsidP="00587BA0">
      <w:pPr>
        <w:spacing w:after="0"/>
        <w:jc w:val="both"/>
        <w:rPr>
          <w:rFonts w:ascii="Times New Roman" w:eastAsia="Calibri" w:hAnsi="Times New Roman" w:cs="Times New Roman"/>
          <w:b/>
          <w:bCs/>
          <w:color w:val="0070C0"/>
          <w:sz w:val="20"/>
          <w:szCs w:val="20"/>
          <w:lang w:val="en-US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Е</w:t>
      </w:r>
      <w:r w:rsidRPr="00587BA0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-mail</w:t>
      </w:r>
      <w:r w:rsidRPr="00587BA0">
        <w:rPr>
          <w:rFonts w:ascii="Times New Roman" w:eastAsia="Calibri" w:hAnsi="Times New Roman" w:cs="Times New Roman"/>
          <w:b/>
          <w:bCs/>
          <w:color w:val="0070C0"/>
          <w:sz w:val="20"/>
          <w:szCs w:val="20"/>
          <w:lang w:val="en-US"/>
        </w:rPr>
        <w:t xml:space="preserve">: </w:t>
      </w:r>
      <w:hyperlink r:id="rId18" w:history="1"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avante_alga_vpered@mail.ru</w:t>
        </w:r>
      </w:hyperlink>
      <w:r w:rsidRPr="00587BA0">
        <w:rPr>
          <w:rFonts w:ascii="Times New Roman" w:eastAsia="Calibri" w:hAnsi="Times New Roman" w:cs="Times New Roman"/>
          <w:b/>
          <w:bCs/>
          <w:color w:val="0070C0"/>
          <w:sz w:val="20"/>
          <w:szCs w:val="20"/>
          <w:lang w:val="en-US"/>
        </w:rPr>
        <w:t xml:space="preserve"> </w:t>
      </w:r>
    </w:p>
    <w:p w:rsidR="00587BA0" w:rsidRPr="00587BA0" w:rsidRDefault="00587BA0" w:rsidP="00587BA0">
      <w:pPr>
        <w:spacing w:after="0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Заведующая отделом - Хадыева Равиля Закировна </w:t>
      </w:r>
    </w:p>
    <w:p w:rsidR="00587BA0" w:rsidRPr="00587BA0" w:rsidRDefault="00587BA0" w:rsidP="00587BA0">
      <w:pPr>
        <w:spacing w:after="0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</w:p>
    <w:p w:rsidR="00587BA0" w:rsidRPr="00587BA0" w:rsidRDefault="00587BA0" w:rsidP="00587BA0">
      <w:pPr>
        <w:spacing w:after="0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</w:p>
    <w:p w:rsidR="00587BA0" w:rsidRPr="00587BA0" w:rsidRDefault="00587BA0" w:rsidP="00587BA0">
      <w:pPr>
        <w:spacing w:after="0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</w:p>
    <w:p w:rsidR="00587BA0" w:rsidRPr="00587BA0" w:rsidRDefault="00587BA0" w:rsidP="00587BA0">
      <w:pPr>
        <w:spacing w:after="0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</w:p>
    <w:p w:rsidR="00587BA0" w:rsidRPr="00587BA0" w:rsidRDefault="00587BA0" w:rsidP="00587BA0">
      <w:pPr>
        <w:spacing w:after="0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</w:p>
    <w:p w:rsidR="00587BA0" w:rsidRPr="00587BA0" w:rsidRDefault="00587BA0" w:rsidP="00587BA0">
      <w:pPr>
        <w:spacing w:after="0"/>
        <w:jc w:val="both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</w:p>
    <w:p w:rsidR="00587BA0" w:rsidRPr="00587BA0" w:rsidRDefault="00587BA0" w:rsidP="00587BA0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sz w:val="20"/>
          <w:szCs w:val="20"/>
          <w:u w:val="single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 Приложение №1</w:t>
      </w:r>
    </w:p>
    <w:p w:rsidR="00587BA0" w:rsidRPr="00587BA0" w:rsidRDefault="00587BA0" w:rsidP="00587BA0">
      <w:pPr>
        <w:spacing w:after="0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</w:p>
    <w:p w:rsidR="00587BA0" w:rsidRPr="00587BA0" w:rsidRDefault="00587BA0" w:rsidP="00587BA0">
      <w:pPr>
        <w:spacing w:after="0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Тезисы исследовательской работы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представляются в печатном виде в объеме 1 печатная страница, формата А 4, в 2-х экземплярах.</w:t>
      </w:r>
    </w:p>
    <w:p w:rsidR="00587BA0" w:rsidRPr="00587BA0" w:rsidRDefault="00587BA0" w:rsidP="006749C2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В тезисах необходимо в предельно краткой форме изложить суть и основные положения работы, без указания использованных источников и литературы.</w:t>
      </w:r>
    </w:p>
    <w:p w:rsidR="00587BA0" w:rsidRPr="00587BA0" w:rsidRDefault="00587BA0" w:rsidP="006749C2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Текст тезисов должен быть тщательно отредактирован.</w:t>
      </w:r>
    </w:p>
    <w:p w:rsidR="00587BA0" w:rsidRPr="00587BA0" w:rsidRDefault="00587BA0" w:rsidP="006749C2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При оформлении тезисов рекомендуется оставлять поля вокруг текста следующих размеров: левое - 15 мм, правое - 15 мм, верхнее - 15 мм, нижнее - 15 мм. Контуры полей не наносятся. Через 1 интервал, шрифтом 12 </w:t>
      </w:r>
      <w:r w:rsidRPr="00587BA0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TNR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, и выравнивание текста по ширине всего листа.</w:t>
      </w:r>
    </w:p>
    <w:p w:rsidR="00587BA0" w:rsidRPr="00587BA0" w:rsidRDefault="00587BA0" w:rsidP="006749C2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Заголовок тезисов печатается жирным шрифтом 12 </w:t>
      </w:r>
      <w:r w:rsidRPr="00587BA0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TNR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 и форматируется по центру.</w:t>
      </w:r>
    </w:p>
    <w:p w:rsidR="00587BA0" w:rsidRPr="00587BA0" w:rsidRDefault="00587BA0" w:rsidP="006749C2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Фамилия и имя автора, школа, класс, фамилия и инициалы научного руководителя печатается жирным шрифтом 12 </w:t>
      </w:r>
      <w:r w:rsidRPr="00587BA0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TNR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 и форматируется по центру.</w:t>
      </w:r>
    </w:p>
    <w:p w:rsidR="00587BA0" w:rsidRPr="00587BA0" w:rsidRDefault="00587BA0" w:rsidP="00587BA0">
      <w:pPr>
        <w:spacing w:after="0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</w:p>
    <w:p w:rsidR="00587BA0" w:rsidRPr="00587BA0" w:rsidRDefault="00587BA0" w:rsidP="00587BA0">
      <w:pPr>
        <w:spacing w:after="0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Структура исследовательской работы</w:t>
      </w:r>
    </w:p>
    <w:p w:rsidR="00587BA0" w:rsidRPr="00587BA0" w:rsidRDefault="00587BA0" w:rsidP="006749C2">
      <w:pPr>
        <w:numPr>
          <w:ilvl w:val="0"/>
          <w:numId w:val="18"/>
        </w:num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Работа должна быть построена по определенной структуре, которая является общепринятой для исследовательских работ.</w:t>
      </w:r>
    </w:p>
    <w:p w:rsidR="00587BA0" w:rsidRPr="00587BA0" w:rsidRDefault="00587BA0" w:rsidP="006749C2">
      <w:pPr>
        <w:numPr>
          <w:ilvl w:val="0"/>
          <w:numId w:val="18"/>
        </w:num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Основными элементами этой структуры являются: </w:t>
      </w:r>
    </w:p>
    <w:p w:rsidR="00587BA0" w:rsidRPr="00587BA0" w:rsidRDefault="00587BA0" w:rsidP="006749C2">
      <w:pPr>
        <w:numPr>
          <w:ilvl w:val="0"/>
          <w:numId w:val="64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титульный лист,</w:t>
      </w:r>
    </w:p>
    <w:p w:rsidR="00587BA0" w:rsidRPr="00587BA0" w:rsidRDefault="00587BA0" w:rsidP="006749C2">
      <w:pPr>
        <w:numPr>
          <w:ilvl w:val="0"/>
          <w:numId w:val="64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оглавление,</w:t>
      </w:r>
    </w:p>
    <w:p w:rsidR="00587BA0" w:rsidRPr="00587BA0" w:rsidRDefault="00587BA0" w:rsidP="006749C2">
      <w:pPr>
        <w:numPr>
          <w:ilvl w:val="0"/>
          <w:numId w:val="64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введение, </w:t>
      </w:r>
    </w:p>
    <w:p w:rsidR="00587BA0" w:rsidRPr="00587BA0" w:rsidRDefault="00587BA0" w:rsidP="006749C2">
      <w:pPr>
        <w:numPr>
          <w:ilvl w:val="0"/>
          <w:numId w:val="64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основная часть, </w:t>
      </w:r>
    </w:p>
    <w:p w:rsidR="00587BA0" w:rsidRPr="00587BA0" w:rsidRDefault="00587BA0" w:rsidP="006749C2">
      <w:pPr>
        <w:numPr>
          <w:ilvl w:val="0"/>
          <w:numId w:val="64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заключение,</w:t>
      </w:r>
    </w:p>
    <w:p w:rsidR="00587BA0" w:rsidRPr="00587BA0" w:rsidRDefault="00587BA0" w:rsidP="006749C2">
      <w:pPr>
        <w:numPr>
          <w:ilvl w:val="0"/>
          <w:numId w:val="64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список использованной литературы, </w:t>
      </w:r>
    </w:p>
    <w:p w:rsidR="00587BA0" w:rsidRPr="00587BA0" w:rsidRDefault="00587BA0" w:rsidP="006749C2">
      <w:pPr>
        <w:numPr>
          <w:ilvl w:val="0"/>
          <w:numId w:val="64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приложения.</w:t>
      </w:r>
    </w:p>
    <w:p w:rsidR="00587BA0" w:rsidRPr="00587BA0" w:rsidRDefault="00587BA0" w:rsidP="00587BA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587BA0" w:rsidRPr="00587BA0" w:rsidRDefault="00587BA0" w:rsidP="006749C2">
      <w:pPr>
        <w:numPr>
          <w:ilvl w:val="0"/>
          <w:numId w:val="22"/>
        </w:num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Титульный лист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является первой страницей работы и заполняется по образцу</w:t>
      </w:r>
    </w:p>
    <w:p w:rsidR="00587BA0" w:rsidRPr="00587BA0" w:rsidRDefault="00587BA0" w:rsidP="006749C2">
      <w:pPr>
        <w:numPr>
          <w:ilvl w:val="0"/>
          <w:numId w:val="19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После титульного листа помещается </w:t>
      </w:r>
      <w:r w:rsidRPr="00587BA0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оглавление</w:t>
      </w:r>
      <w:r w:rsidRPr="00587BA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,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в котором приводятся пункты работы с указанием страниц.</w:t>
      </w:r>
    </w:p>
    <w:p w:rsidR="00587BA0" w:rsidRPr="00587BA0" w:rsidRDefault="00587BA0" w:rsidP="006749C2">
      <w:pPr>
        <w:numPr>
          <w:ilvl w:val="0"/>
          <w:numId w:val="19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Введение</w:t>
      </w:r>
      <w:r w:rsidRPr="00587BA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.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 В этой части работы обычно обосновываются актуальность выбранной темы, цель и содержание поставленных задач, указывается избранный метод (или методы) исследования, сообщается, в чем заключаются теоретическая значимость и прикладная ценность полученных результатов.</w:t>
      </w:r>
    </w:p>
    <w:p w:rsidR="00587BA0" w:rsidRPr="00587BA0" w:rsidRDefault="00587BA0" w:rsidP="006749C2">
      <w:pPr>
        <w:numPr>
          <w:ilvl w:val="0"/>
          <w:numId w:val="19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В главах </w:t>
      </w:r>
      <w:r w:rsidRPr="00587BA0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основной части</w:t>
      </w:r>
      <w:r w:rsidRPr="00587BA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исследовательской работы подробно рассматриваются методика и техника исследования и обобщаются результаты. Все материалы, не являющиеся насущно важными для понимания решения научной задачи, выносятся в приложения. Содержание глав основной части должно точно соответствовать теме исследовательской работы и полностью ее раскрывать. Эти главы должны показать, умение исследователя сжато, логично и аргументировано излагать материал.</w:t>
      </w:r>
    </w:p>
    <w:p w:rsidR="00587BA0" w:rsidRPr="00587BA0" w:rsidRDefault="00587BA0" w:rsidP="006749C2">
      <w:pPr>
        <w:numPr>
          <w:ilvl w:val="0"/>
          <w:numId w:val="19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Заключение</w:t>
      </w:r>
      <w:r w:rsidRPr="00587BA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.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Эта часть работы играет роль концовки, обусловленной логикой проведения исследования. Заключительная часть предполагает наличие обобщенной итоговой оценки проделанной работы. При этом важно указать, в чем заключается ее главный смысл, какие важные побочные научные результаты получены.</w:t>
      </w:r>
    </w:p>
    <w:p w:rsidR="00587BA0" w:rsidRPr="00587BA0" w:rsidRDefault="00587BA0" w:rsidP="006749C2">
      <w:pPr>
        <w:numPr>
          <w:ilvl w:val="0"/>
          <w:numId w:val="19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В конце работы приводится </w:t>
      </w:r>
      <w:r w:rsidRPr="00587BA0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список использованной литературы</w:t>
      </w:r>
      <w:r w:rsidRPr="00587BA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.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В тексте работы могут быть ссылки на тот или иной научный источник (номер ссылки должен соответствовать порядковому номеру источника в списке литературы).</w:t>
      </w:r>
    </w:p>
    <w:p w:rsidR="00587BA0" w:rsidRPr="00587BA0" w:rsidRDefault="00587BA0" w:rsidP="006749C2">
      <w:pPr>
        <w:numPr>
          <w:ilvl w:val="0"/>
          <w:numId w:val="19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В </w:t>
      </w:r>
      <w:r w:rsidRPr="00587BA0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приложении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помещаются вспомогательные или дополнительные материалы. В случае необходимости можно привести дополнительные таблицы, графики, рисунки, и т.д.</w:t>
      </w:r>
    </w:p>
    <w:p w:rsidR="00587BA0" w:rsidRPr="00587BA0" w:rsidRDefault="00587BA0" w:rsidP="00587BA0">
      <w:pPr>
        <w:spacing w:after="0"/>
        <w:jc w:val="both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</w:p>
    <w:p w:rsidR="00587BA0" w:rsidRPr="00587BA0" w:rsidRDefault="00587BA0" w:rsidP="00587BA0">
      <w:pPr>
        <w:spacing w:after="0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Требования к оформлению и предоставлению исследовательской работы</w:t>
      </w:r>
    </w:p>
    <w:p w:rsidR="00587BA0" w:rsidRPr="00587BA0" w:rsidRDefault="00587BA0" w:rsidP="006749C2">
      <w:pPr>
        <w:numPr>
          <w:ilvl w:val="0"/>
          <w:numId w:val="20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Титульный лист исследовательской работы оформляется по образцу.</w:t>
      </w:r>
    </w:p>
    <w:p w:rsidR="00587BA0" w:rsidRPr="00587BA0" w:rsidRDefault="00587BA0" w:rsidP="006749C2">
      <w:pPr>
        <w:numPr>
          <w:ilvl w:val="0"/>
          <w:numId w:val="20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Текст исследовательской работы должен быть напечатан на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>компьютере шрифт</w:t>
      </w:r>
      <w:r w:rsidRPr="00587BA0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 xml:space="preserve">14 пунктов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на одной стороне стандартного листа белой бумаги через </w:t>
      </w:r>
      <w:r w:rsidRPr="00587BA0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1,5 интервала</w:t>
      </w:r>
      <w:r w:rsidRPr="00587BA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.</w:t>
      </w:r>
    </w:p>
    <w:p w:rsidR="00587BA0" w:rsidRPr="00587BA0" w:rsidRDefault="00587BA0" w:rsidP="006749C2">
      <w:pPr>
        <w:numPr>
          <w:ilvl w:val="0"/>
          <w:numId w:val="20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Исследовательская работа должна быть помещена в папку-скоросшиватель с прозрачным верхним листом. Диск помещается в отдельный прозрачный файл и закрепляется во избежание самопроизвольного выпадения.</w:t>
      </w:r>
    </w:p>
    <w:p w:rsidR="00587BA0" w:rsidRPr="00587BA0" w:rsidRDefault="00587BA0" w:rsidP="006749C2">
      <w:pPr>
        <w:numPr>
          <w:ilvl w:val="0"/>
          <w:numId w:val="20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При оформлении работы рекомендуется оставлять поля вокруг текста следующих размеров: </w:t>
      </w:r>
    </w:p>
    <w:p w:rsidR="00587BA0" w:rsidRPr="00587BA0" w:rsidRDefault="00587BA0" w:rsidP="006749C2">
      <w:pPr>
        <w:numPr>
          <w:ilvl w:val="0"/>
          <w:numId w:val="27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lastRenderedPageBreak/>
        <w:t xml:space="preserve">левое - 30 мм, </w:t>
      </w:r>
    </w:p>
    <w:p w:rsidR="00587BA0" w:rsidRPr="00587BA0" w:rsidRDefault="00587BA0" w:rsidP="006749C2">
      <w:pPr>
        <w:numPr>
          <w:ilvl w:val="0"/>
          <w:numId w:val="27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правое - 15 мм, </w:t>
      </w:r>
    </w:p>
    <w:p w:rsidR="00587BA0" w:rsidRPr="00587BA0" w:rsidRDefault="00587BA0" w:rsidP="006749C2">
      <w:pPr>
        <w:numPr>
          <w:ilvl w:val="0"/>
          <w:numId w:val="27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верхнее - 20 мм, </w:t>
      </w:r>
    </w:p>
    <w:p w:rsidR="00587BA0" w:rsidRPr="00587BA0" w:rsidRDefault="00587BA0" w:rsidP="006749C2">
      <w:pPr>
        <w:numPr>
          <w:ilvl w:val="0"/>
          <w:numId w:val="27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нижнее - 20 мм. </w:t>
      </w:r>
    </w:p>
    <w:p w:rsidR="00587BA0" w:rsidRPr="00587BA0" w:rsidRDefault="00587BA0" w:rsidP="006749C2">
      <w:pPr>
        <w:numPr>
          <w:ilvl w:val="0"/>
          <w:numId w:val="27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Контуры полей не наносятся.</w:t>
      </w:r>
    </w:p>
    <w:p w:rsidR="00587BA0" w:rsidRPr="00587BA0" w:rsidRDefault="00587BA0" w:rsidP="006749C2">
      <w:pPr>
        <w:numPr>
          <w:ilvl w:val="0"/>
          <w:numId w:val="20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Исследовательская работа печатается строго в последовательном порядке. Не допускаются разного рода текстовые вставки и дополнения.</w:t>
      </w:r>
    </w:p>
    <w:p w:rsidR="00587BA0" w:rsidRPr="00587BA0" w:rsidRDefault="00587BA0" w:rsidP="006749C2">
      <w:pPr>
        <w:numPr>
          <w:ilvl w:val="0"/>
          <w:numId w:val="20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Расстояние между названием главы и последующим текстом должно быть равно </w:t>
      </w:r>
      <w:r w:rsidRPr="00587BA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трем интервалам.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Такое же расстояние выдерживается между заголовками главы и параграфа. Точку в конце заголовка, располагаемого посредине строки, не ставят. Подчеркивать заголовки и переносить слова в заголовке не допускается.</w:t>
      </w:r>
    </w:p>
    <w:p w:rsidR="00587BA0" w:rsidRPr="00587BA0" w:rsidRDefault="00587BA0" w:rsidP="006749C2">
      <w:pPr>
        <w:numPr>
          <w:ilvl w:val="0"/>
          <w:numId w:val="20"/>
        </w:numPr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Фразы, начинающиеся с новой (красной) строки, печатаются с абзацным отступом от начала строки, равным 1 см.</w:t>
      </w:r>
    </w:p>
    <w:p w:rsidR="00587BA0" w:rsidRPr="00587BA0" w:rsidRDefault="00587BA0" w:rsidP="00587BA0">
      <w:pPr>
        <w:spacing w:after="0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587BA0" w:rsidRPr="00587BA0" w:rsidRDefault="00587BA0" w:rsidP="00587BA0">
      <w:pPr>
        <w:spacing w:after="0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Участие в конференции предусматривает выступления учащихся с результатами собственной исследовательской работы.</w:t>
      </w:r>
    </w:p>
    <w:p w:rsidR="00587BA0" w:rsidRPr="00587BA0" w:rsidRDefault="00587BA0" w:rsidP="006749C2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Для выступления докладчику дается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5 мин. </w:t>
      </w:r>
    </w:p>
    <w:p w:rsidR="00587BA0" w:rsidRPr="00587BA0" w:rsidRDefault="00587BA0" w:rsidP="006749C2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В течение этого времени необходимо кратко и четко изложить суть и основные положения своей исследовательской работы.</w:t>
      </w:r>
    </w:p>
    <w:p w:rsidR="00587BA0" w:rsidRPr="00587BA0" w:rsidRDefault="00587BA0" w:rsidP="006749C2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В обсуждении участвуют члены Экспертного совета, а также все желающие участники 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>5-7 мин.</w:t>
      </w:r>
    </w:p>
    <w:p w:rsidR="00587BA0" w:rsidRPr="00587BA0" w:rsidRDefault="00587BA0" w:rsidP="00587BA0">
      <w:pPr>
        <w:spacing w:after="0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587BA0" w:rsidRPr="00587BA0" w:rsidRDefault="00587BA0" w:rsidP="00587BA0">
      <w:pPr>
        <w:spacing w:after="0"/>
        <w:jc w:val="right"/>
        <w:rPr>
          <w:rFonts w:ascii="Times New Roman" w:eastAsia="Calibri" w:hAnsi="Times New Roman" w:cs="Times New Roman"/>
          <w:b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Приложение 2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  <w:u w:val="single"/>
        </w:rPr>
        <w:t>Образец титульного листа</w:t>
      </w: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tbl>
      <w:tblPr>
        <w:tblW w:w="0" w:type="auto"/>
        <w:tblInd w:w="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77"/>
      </w:tblGrid>
      <w:tr w:rsidR="00587BA0" w:rsidRPr="00587BA0" w:rsidTr="00587BA0">
        <w:trPr>
          <w:trHeight w:val="6825"/>
        </w:trPr>
        <w:tc>
          <w:tcPr>
            <w:tcW w:w="6977" w:type="dxa"/>
          </w:tcPr>
          <w:p w:rsidR="00587BA0" w:rsidRPr="00587BA0" w:rsidRDefault="00587BA0" w:rsidP="00587B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Школа</w:t>
            </w:r>
          </w:p>
          <w:p w:rsidR="00587BA0" w:rsidRPr="00587BA0" w:rsidRDefault="00587BA0" w:rsidP="00587B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секция</w:t>
            </w:r>
          </w:p>
          <w:p w:rsidR="00587BA0" w:rsidRPr="00587BA0" w:rsidRDefault="00587BA0" w:rsidP="00587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87BA0" w:rsidRPr="00587BA0" w:rsidRDefault="00587BA0" w:rsidP="00587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87BA0" w:rsidRPr="00587BA0" w:rsidRDefault="00587BA0" w:rsidP="00587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87BA0" w:rsidRPr="00587BA0" w:rsidRDefault="00587BA0" w:rsidP="00587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87BA0" w:rsidRPr="00587BA0" w:rsidRDefault="00587BA0" w:rsidP="00587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87BA0" w:rsidRPr="00587BA0" w:rsidRDefault="00587BA0" w:rsidP="00587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87BA0" w:rsidRPr="00587BA0" w:rsidRDefault="00587BA0" w:rsidP="00587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87BA0" w:rsidRPr="00587BA0" w:rsidRDefault="00587BA0" w:rsidP="00587B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ТЕМА</w:t>
            </w:r>
          </w:p>
          <w:p w:rsidR="00587BA0" w:rsidRPr="00587BA0" w:rsidRDefault="00587BA0" w:rsidP="00587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87BA0" w:rsidRPr="00587BA0" w:rsidRDefault="00587BA0" w:rsidP="00587BA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Фамилия Имя Школа, класс</w:t>
            </w:r>
          </w:p>
          <w:p w:rsidR="00587BA0" w:rsidRPr="00587BA0" w:rsidRDefault="00587BA0" w:rsidP="00587BA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Научный руководитель </w:t>
            </w:r>
            <w:r w:rsidRPr="00587B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br/>
              <w:t xml:space="preserve">Учен.звание, должность Фамилия И.О. </w:t>
            </w:r>
          </w:p>
          <w:p w:rsidR="00587BA0" w:rsidRPr="00587BA0" w:rsidRDefault="00587BA0" w:rsidP="00587BA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(полностью)</w:t>
            </w:r>
          </w:p>
          <w:p w:rsidR="00587BA0" w:rsidRPr="00587BA0" w:rsidRDefault="00587BA0" w:rsidP="00587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87BA0" w:rsidRPr="00587BA0" w:rsidRDefault="00587BA0" w:rsidP="00587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87BA0" w:rsidRPr="00587BA0" w:rsidRDefault="00587BA0" w:rsidP="00587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87BA0" w:rsidRPr="00587BA0" w:rsidRDefault="00587BA0" w:rsidP="00587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87BA0" w:rsidRPr="00587BA0" w:rsidRDefault="00587BA0" w:rsidP="00587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87BA0" w:rsidRPr="00587BA0" w:rsidRDefault="00587BA0" w:rsidP="00587B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:rsidR="00587BA0" w:rsidRPr="00587BA0" w:rsidRDefault="00587BA0" w:rsidP="00587B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КАЗАНЬ 2025 г.</w:t>
            </w:r>
          </w:p>
        </w:tc>
      </w:tr>
    </w:tbl>
    <w:p w:rsidR="00587BA0" w:rsidRPr="00587BA0" w:rsidRDefault="00587BA0" w:rsidP="00587BA0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587BA0" w:rsidRPr="00587BA0" w:rsidRDefault="00587BA0" w:rsidP="00587BA0">
      <w:pPr>
        <w:spacing w:after="0"/>
        <w:ind w:firstLine="709"/>
        <w:jc w:val="center"/>
        <w:outlineLvl w:val="0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br w:type="page"/>
      </w:r>
      <w:r w:rsidRPr="00587BA0">
        <w:rPr>
          <w:rFonts w:ascii="Times New Roman" w:eastAsia="Calibri" w:hAnsi="Times New Roman" w:cs="Times New Roman"/>
          <w:b/>
          <w:sz w:val="20"/>
          <w:szCs w:val="20"/>
          <w:u w:val="single"/>
        </w:rPr>
        <w:lastRenderedPageBreak/>
        <w:t>Заявка.</w:t>
      </w:r>
    </w:p>
    <w:p w:rsidR="00587BA0" w:rsidRPr="00587BA0" w:rsidRDefault="00587BA0" w:rsidP="00587BA0">
      <w:pPr>
        <w:spacing w:after="0"/>
        <w:ind w:firstLine="709"/>
        <w:jc w:val="center"/>
        <w:outlineLvl w:val="0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Заявка подается в электронном и письменном виде.</w:t>
      </w:r>
    </w:p>
    <w:p w:rsidR="00587BA0" w:rsidRPr="00587BA0" w:rsidRDefault="00587BA0" w:rsidP="00587BA0">
      <w:pPr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В заявке необходимо четко указать:</w:t>
      </w:r>
    </w:p>
    <w:tbl>
      <w:tblPr>
        <w:tblW w:w="109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1617"/>
        <w:gridCol w:w="1307"/>
        <w:gridCol w:w="1187"/>
        <w:gridCol w:w="2145"/>
        <w:gridCol w:w="1860"/>
        <w:gridCol w:w="1621"/>
        <w:gridCol w:w="690"/>
      </w:tblGrid>
      <w:tr w:rsidR="00587BA0" w:rsidRPr="00587BA0" w:rsidTr="00587BA0">
        <w:trPr>
          <w:trHeight w:val="720"/>
          <w:jc w:val="center"/>
        </w:trPr>
        <w:tc>
          <w:tcPr>
            <w:tcW w:w="506" w:type="dxa"/>
          </w:tcPr>
          <w:p w:rsidR="00587BA0" w:rsidRPr="00587BA0" w:rsidRDefault="00587BA0" w:rsidP="00587B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  <w:p w:rsidR="00587BA0" w:rsidRPr="00587BA0" w:rsidRDefault="00587BA0" w:rsidP="00587B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№</w:t>
            </w:r>
          </w:p>
        </w:tc>
        <w:tc>
          <w:tcPr>
            <w:tcW w:w="1617" w:type="dxa"/>
          </w:tcPr>
          <w:p w:rsidR="00587BA0" w:rsidRPr="00587BA0" w:rsidRDefault="00587BA0" w:rsidP="00587BA0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 УО</w:t>
            </w:r>
          </w:p>
          <w:p w:rsidR="00587BA0" w:rsidRPr="00587BA0" w:rsidRDefault="00587BA0" w:rsidP="00587B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1307" w:type="dxa"/>
          </w:tcPr>
          <w:p w:rsidR="00587BA0" w:rsidRPr="00587BA0" w:rsidRDefault="00587BA0" w:rsidP="00587BA0">
            <w:pPr>
              <w:spacing w:before="120" w:after="12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Фамилия,  Имя,</w:t>
            </w:r>
          </w:p>
          <w:p w:rsidR="00587BA0" w:rsidRPr="00587BA0" w:rsidRDefault="00587BA0" w:rsidP="00587B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класс</w:t>
            </w:r>
            <w:r w:rsidRPr="00587B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187" w:type="dxa"/>
          </w:tcPr>
          <w:p w:rsidR="00587BA0" w:rsidRPr="00587BA0" w:rsidRDefault="00587BA0" w:rsidP="00587B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Секция</w:t>
            </w:r>
          </w:p>
        </w:tc>
        <w:tc>
          <w:tcPr>
            <w:tcW w:w="2145" w:type="dxa"/>
          </w:tcPr>
          <w:p w:rsidR="00587BA0" w:rsidRPr="00587BA0" w:rsidRDefault="00587BA0" w:rsidP="00587B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Тема </w:t>
            </w:r>
          </w:p>
        </w:tc>
        <w:tc>
          <w:tcPr>
            <w:tcW w:w="1860" w:type="dxa"/>
          </w:tcPr>
          <w:p w:rsidR="00587BA0" w:rsidRPr="00587BA0" w:rsidRDefault="00587BA0" w:rsidP="00587B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Научный руководитель</w:t>
            </w:r>
          </w:p>
        </w:tc>
        <w:tc>
          <w:tcPr>
            <w:tcW w:w="1621" w:type="dxa"/>
          </w:tcPr>
          <w:p w:rsidR="00587BA0" w:rsidRPr="00587BA0" w:rsidRDefault="00587BA0" w:rsidP="00587B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Контактный телефон</w:t>
            </w:r>
          </w:p>
        </w:tc>
        <w:tc>
          <w:tcPr>
            <w:tcW w:w="690" w:type="dxa"/>
          </w:tcPr>
          <w:p w:rsidR="00587BA0" w:rsidRPr="00587BA0" w:rsidRDefault="00587BA0" w:rsidP="00587BA0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587B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Е-</w:t>
            </w:r>
            <w:r w:rsidRPr="00587BA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</w:p>
        </w:tc>
      </w:tr>
    </w:tbl>
    <w:p w:rsidR="00587BA0" w:rsidRPr="00587BA0" w:rsidRDefault="00587BA0" w:rsidP="00587BA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587BA0" w:rsidRPr="00587BA0" w:rsidRDefault="00587BA0" w:rsidP="00587BA0">
      <w:pPr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bCs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/>
          <w:sz w:val="20"/>
          <w:szCs w:val="20"/>
        </w:rPr>
        <w:t>Подпись направляющей организации</w:t>
      </w:r>
    </w:p>
    <w:p w:rsidR="00587BA0" w:rsidRPr="00587BA0" w:rsidRDefault="00587BA0" w:rsidP="00587BA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</w:p>
    <w:p w:rsidR="00587BA0" w:rsidRPr="00587BA0" w:rsidRDefault="00587BA0" w:rsidP="00587BA0">
      <w:pPr>
        <w:spacing w:after="0"/>
        <w:ind w:firstLine="709"/>
        <w:jc w:val="both"/>
        <w:outlineLvl w:val="0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Директор</w:t>
      </w:r>
    </w:p>
    <w:p w:rsidR="00587BA0" w:rsidRPr="00587BA0" w:rsidRDefault="00587BA0" w:rsidP="00587BA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</w:r>
    </w:p>
    <w:p w:rsidR="00587BA0" w:rsidRPr="00587BA0" w:rsidRDefault="00587BA0" w:rsidP="00587BA0">
      <w:pPr>
        <w:spacing w:after="0"/>
        <w:ind w:firstLine="709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  <w:t>М.П.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  <w:t>«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»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    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2025  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г.</w:t>
      </w:r>
    </w:p>
    <w:p w:rsidR="00587BA0" w:rsidRPr="00587BA0" w:rsidRDefault="00587BA0" w:rsidP="00587BA0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587BA0" w:rsidRPr="00587BA0" w:rsidRDefault="00587BA0" w:rsidP="00587BA0">
      <w:pPr>
        <w:spacing w:after="0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ar-SA"/>
        </w:rPr>
      </w:pPr>
    </w:p>
    <w:p w:rsidR="00587BA0" w:rsidRPr="00587BA0" w:rsidRDefault="00587BA0" w:rsidP="00587BA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Примечание: 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В одной Заявке могут быть представлены 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все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конкурсанты от образовательного учреждения.</w:t>
      </w:r>
    </w:p>
    <w:p w:rsidR="00587BA0" w:rsidRPr="00587BA0" w:rsidRDefault="00587BA0" w:rsidP="00587BA0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Приложение № 2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СОСТАВ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 Экспертного Совета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городской научно-практической конференции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учащихся,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«Хроники Великой Победы» 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под девизом: 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«Победный 1945 год.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»</w:t>
      </w:r>
    </w:p>
    <w:p w:rsidR="00587BA0" w:rsidRPr="00587BA0" w:rsidRDefault="00587BA0" w:rsidP="00587BA0">
      <w:pPr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посвящённой 80-летию Великой Победы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87BA0" w:rsidRPr="00587BA0" w:rsidRDefault="00587BA0" w:rsidP="006749C2">
      <w:pPr>
        <w:numPr>
          <w:ilvl w:val="0"/>
          <w:numId w:val="31"/>
        </w:numPr>
        <w:spacing w:after="0" w:line="240" w:lineRule="auto"/>
        <w:ind w:left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Рыбакова Л. Н.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– Член Политсовета ТРО ВПП «Единая Россия», заместитель председателя Комитета по образованию, культуре, науке и национальным вопросам Государственного Совета РТ;</w:t>
      </w:r>
    </w:p>
    <w:p w:rsidR="00587BA0" w:rsidRPr="00587BA0" w:rsidRDefault="00587BA0" w:rsidP="006749C2">
      <w:pPr>
        <w:numPr>
          <w:ilvl w:val="0"/>
          <w:numId w:val="31"/>
        </w:numPr>
        <w:tabs>
          <w:tab w:val="left" w:pos="426"/>
        </w:tabs>
        <w:spacing w:before="120" w:after="0" w:line="240" w:lineRule="auto"/>
        <w:ind w:left="0" w:hanging="255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Гилязов И. А</w:t>
      </w:r>
      <w:r w:rsidRPr="00587BA0">
        <w:rPr>
          <w:rFonts w:ascii="Times New Roman" w:eastAsia="Calibri" w:hAnsi="Times New Roman" w:cs="Times New Roman"/>
          <w:sz w:val="20"/>
          <w:szCs w:val="20"/>
        </w:rPr>
        <w:t>. – член-корреспондент АН РТ, директор Института  татарской энциклопедии и регионоведения АН РТ;</w:t>
      </w:r>
      <w:r w:rsidRPr="00587BA0">
        <w:rPr>
          <w:rFonts w:ascii="pfregular" w:eastAsia="Calibri" w:hAnsi="pfregular" w:cs="Times New Roman"/>
          <w:color w:val="555555"/>
          <w:sz w:val="20"/>
          <w:szCs w:val="20"/>
        </w:rPr>
        <w:t xml:space="preserve"> </w:t>
      </w:r>
    </w:p>
    <w:p w:rsidR="00587BA0" w:rsidRPr="00587BA0" w:rsidRDefault="00587BA0" w:rsidP="006749C2">
      <w:pPr>
        <w:numPr>
          <w:ilvl w:val="0"/>
          <w:numId w:val="31"/>
        </w:numPr>
        <w:tabs>
          <w:tab w:val="left" w:pos="426"/>
        </w:tabs>
        <w:spacing w:before="120" w:after="0" w:line="240" w:lineRule="auto"/>
        <w:ind w:left="0" w:hanging="255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Архипов С</w:t>
      </w:r>
      <w:r w:rsidRPr="00587BA0">
        <w:rPr>
          <w:rFonts w:ascii="Times New Roman" w:eastAsia="Calibri" w:hAnsi="Times New Roman" w:cs="Times New Roman"/>
          <w:sz w:val="20"/>
          <w:szCs w:val="20"/>
        </w:rPr>
        <w:t>. С. –помощник сенатора РФ от Республики Татарстан Емельянова Г. Е.;</w:t>
      </w:r>
    </w:p>
    <w:p w:rsidR="00587BA0" w:rsidRPr="00587BA0" w:rsidRDefault="00587BA0" w:rsidP="006749C2">
      <w:pPr>
        <w:numPr>
          <w:ilvl w:val="0"/>
          <w:numId w:val="31"/>
        </w:numPr>
        <w:tabs>
          <w:tab w:val="left" w:pos="426"/>
        </w:tabs>
        <w:spacing w:before="120" w:after="0" w:line="240" w:lineRule="auto"/>
        <w:ind w:left="0" w:hanging="255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Ионенко С.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И. – к.и.н., директор Учебно-методического центра тестирования и подготовки к ЕГЭ и ГИА ФГАОУ ВО «К(П)ФУ»;</w:t>
      </w:r>
    </w:p>
    <w:p w:rsidR="00587BA0" w:rsidRPr="00587BA0" w:rsidRDefault="00587BA0" w:rsidP="006749C2">
      <w:pPr>
        <w:numPr>
          <w:ilvl w:val="0"/>
          <w:numId w:val="31"/>
        </w:numPr>
        <w:tabs>
          <w:tab w:val="left" w:pos="426"/>
        </w:tabs>
        <w:spacing w:before="120" w:after="0" w:line="240" w:lineRule="auto"/>
        <w:ind w:left="0" w:hanging="255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Телешев В.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М. – к.и.н., доцент КФ(П)У;</w:t>
      </w:r>
    </w:p>
    <w:p w:rsidR="00587BA0" w:rsidRPr="00587BA0" w:rsidRDefault="00587BA0" w:rsidP="006749C2">
      <w:pPr>
        <w:numPr>
          <w:ilvl w:val="0"/>
          <w:numId w:val="31"/>
        </w:numPr>
        <w:tabs>
          <w:tab w:val="left" w:pos="426"/>
        </w:tabs>
        <w:spacing w:before="120" w:after="0" w:line="240" w:lineRule="auto"/>
        <w:ind w:left="0" w:hanging="255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Никонова С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. И. – д. и. н., профессор, заведующая кафедрой истории и философии КГАСУ, </w:t>
      </w:r>
      <w:r w:rsidRPr="00587BA0">
        <w:rPr>
          <w:rFonts w:ascii="pfregular" w:eastAsia="Calibri" w:hAnsi="pfregular" w:cs="Times New Roman"/>
          <w:sz w:val="20"/>
          <w:szCs w:val="20"/>
        </w:rPr>
        <w:t>действительный член Академии военно-исторических наук (Санкт-Петербург). Руководитель Татарстанского регионального отделения АВИН</w:t>
      </w:r>
      <w:r w:rsidRPr="00587BA0">
        <w:rPr>
          <w:rFonts w:ascii="Times New Roman" w:eastAsia="Calibri" w:hAnsi="Times New Roman" w:cs="Times New Roman"/>
          <w:sz w:val="20"/>
          <w:szCs w:val="20"/>
        </w:rPr>
        <w:t>;</w:t>
      </w:r>
    </w:p>
    <w:p w:rsidR="00587BA0" w:rsidRPr="00587BA0" w:rsidRDefault="00587BA0" w:rsidP="006749C2">
      <w:pPr>
        <w:numPr>
          <w:ilvl w:val="0"/>
          <w:numId w:val="31"/>
        </w:numPr>
        <w:tabs>
          <w:tab w:val="left" w:pos="426"/>
        </w:tabs>
        <w:spacing w:before="120" w:after="0" w:line="240" w:lineRule="auto"/>
        <w:ind w:left="0" w:hanging="255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Бушуев А.С</w:t>
      </w:r>
      <w:r w:rsidRPr="00587BA0">
        <w:rPr>
          <w:rFonts w:ascii="Times New Roman" w:eastAsia="Calibri" w:hAnsi="Times New Roman" w:cs="Times New Roman"/>
          <w:sz w:val="20"/>
          <w:szCs w:val="20"/>
        </w:rPr>
        <w:t>. – к.и.н., учёный секретарь Института истории им. Ш. Марджани АН РТ;</w:t>
      </w:r>
    </w:p>
    <w:p w:rsidR="00587BA0" w:rsidRPr="00587BA0" w:rsidRDefault="00587BA0" w:rsidP="006749C2">
      <w:pPr>
        <w:numPr>
          <w:ilvl w:val="0"/>
          <w:numId w:val="31"/>
        </w:numPr>
        <w:tabs>
          <w:tab w:val="left" w:pos="426"/>
        </w:tabs>
        <w:spacing w:before="120" w:after="0" w:line="240" w:lineRule="auto"/>
        <w:ind w:left="0" w:hanging="255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Морозов А. В</w:t>
      </w:r>
      <w:r w:rsidRPr="00587BA0">
        <w:rPr>
          <w:rFonts w:ascii="Times New Roman" w:eastAsia="Calibri" w:hAnsi="Times New Roman" w:cs="Times New Roman"/>
          <w:sz w:val="20"/>
          <w:szCs w:val="20"/>
        </w:rPr>
        <w:t>. – к.и.н., доцент КНИТУ;</w:t>
      </w:r>
    </w:p>
    <w:p w:rsidR="00587BA0" w:rsidRPr="00587BA0" w:rsidRDefault="00587BA0" w:rsidP="006749C2">
      <w:pPr>
        <w:numPr>
          <w:ilvl w:val="0"/>
          <w:numId w:val="31"/>
        </w:numPr>
        <w:tabs>
          <w:tab w:val="left" w:pos="426"/>
        </w:tabs>
        <w:spacing w:before="120" w:after="0" w:line="240" w:lineRule="auto"/>
        <w:ind w:left="0" w:hanging="426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Cs/>
          <w:sz w:val="20"/>
          <w:szCs w:val="20"/>
        </w:rPr>
        <w:t xml:space="preserve">Кузнецова Л. О. – </w:t>
      </w:r>
      <w:r w:rsidRPr="00587BA0">
        <w:rPr>
          <w:rFonts w:ascii="Times New Roman" w:eastAsia="Calibri" w:hAnsi="Times New Roman" w:cs="Times New Roman"/>
          <w:bCs/>
          <w:iCs/>
          <w:sz w:val="20"/>
          <w:szCs w:val="20"/>
        </w:rPr>
        <w:t>к.и.н.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, </w:t>
      </w:r>
      <w:r w:rsidRPr="00587BA0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 ГБУ «Государственный архив РТ»;</w:t>
      </w:r>
    </w:p>
    <w:p w:rsidR="00587BA0" w:rsidRPr="00587BA0" w:rsidRDefault="00587BA0" w:rsidP="006749C2">
      <w:pPr>
        <w:numPr>
          <w:ilvl w:val="0"/>
          <w:numId w:val="31"/>
        </w:numPr>
        <w:tabs>
          <w:tab w:val="left" w:pos="426"/>
        </w:tabs>
        <w:spacing w:before="120" w:after="0" w:line="240" w:lineRule="auto"/>
        <w:ind w:left="0" w:hanging="269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Терехина Ю.В. – </w:t>
      </w:r>
      <w:r w:rsidRPr="00587BA0">
        <w:rPr>
          <w:rFonts w:ascii="Times New Roman" w:eastAsia="Calibri" w:hAnsi="Times New Roman" w:cs="Times New Roman"/>
          <w:sz w:val="20"/>
          <w:szCs w:val="20"/>
        </w:rPr>
        <w:t>к.и.н., доцент кафедры МТ ФГБОУ ВО «КНИТУ»;</w:t>
      </w:r>
    </w:p>
    <w:p w:rsidR="00587BA0" w:rsidRPr="00587BA0" w:rsidRDefault="00587BA0" w:rsidP="006749C2">
      <w:pPr>
        <w:numPr>
          <w:ilvl w:val="0"/>
          <w:numId w:val="31"/>
        </w:numPr>
        <w:tabs>
          <w:tab w:val="left" w:pos="426"/>
        </w:tabs>
        <w:spacing w:before="120" w:after="0" w:line="240" w:lineRule="auto"/>
        <w:ind w:left="0" w:hanging="269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Кадыров Р.В.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– ст. преподаватель кафедры МТ ФГБОУ ВПО «КНИТУ»;</w:t>
      </w:r>
    </w:p>
    <w:p w:rsidR="00587BA0" w:rsidRPr="00587BA0" w:rsidRDefault="00587BA0" w:rsidP="006749C2">
      <w:pPr>
        <w:numPr>
          <w:ilvl w:val="0"/>
          <w:numId w:val="31"/>
        </w:numPr>
        <w:tabs>
          <w:tab w:val="left" w:pos="426"/>
        </w:tabs>
        <w:spacing w:before="120" w:after="0" w:line="240" w:lineRule="auto"/>
        <w:ind w:left="0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Осипова А.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П.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– Председатель комиссии по патриотическому воспитанию Городского Совета ветеранов работников образовании г. Казани;</w:t>
      </w:r>
    </w:p>
    <w:p w:rsidR="00587BA0" w:rsidRPr="00587BA0" w:rsidRDefault="00587BA0" w:rsidP="006749C2">
      <w:pPr>
        <w:numPr>
          <w:ilvl w:val="0"/>
          <w:numId w:val="31"/>
        </w:numPr>
        <w:tabs>
          <w:tab w:val="left" w:pos="426"/>
        </w:tabs>
        <w:spacing w:before="120" w:after="0" w:line="240" w:lineRule="auto"/>
        <w:ind w:left="0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Таишева Р.М.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- певица, Заслуженная артистка Российской Федерации; Народная артистка Республики Татарстан, Лауреат премии Мусы Джалиля;</w:t>
      </w:r>
    </w:p>
    <w:p w:rsidR="00587BA0" w:rsidRPr="00587BA0" w:rsidRDefault="00587BA0" w:rsidP="006749C2">
      <w:pPr>
        <w:numPr>
          <w:ilvl w:val="0"/>
          <w:numId w:val="31"/>
        </w:numPr>
        <w:tabs>
          <w:tab w:val="left" w:pos="426"/>
        </w:tabs>
        <w:spacing w:before="120" w:after="0" w:line="240" w:lineRule="auto"/>
        <w:ind w:left="0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Зиннатуллин Б.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И. </w:t>
      </w:r>
      <w:r w:rsidRPr="00587BA0">
        <w:rPr>
          <w:rFonts w:ascii="Times New Roman" w:eastAsia="Calibri" w:hAnsi="Times New Roman" w:cs="Times New Roman"/>
          <w:sz w:val="20"/>
          <w:szCs w:val="20"/>
        </w:rPr>
        <w:t>– артист театра Карима Тинчурина;</w:t>
      </w:r>
    </w:p>
    <w:p w:rsidR="00587BA0" w:rsidRPr="00587BA0" w:rsidRDefault="00587BA0" w:rsidP="006749C2">
      <w:pPr>
        <w:numPr>
          <w:ilvl w:val="0"/>
          <w:numId w:val="31"/>
        </w:numPr>
        <w:tabs>
          <w:tab w:val="left" w:pos="426"/>
        </w:tabs>
        <w:spacing w:before="120" w:after="0" w:line="240" w:lineRule="auto"/>
        <w:ind w:left="0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 Шарова С. Г.  – </w:t>
      </w:r>
      <w:r w:rsidRPr="00587BA0">
        <w:rPr>
          <w:rFonts w:ascii="Times New Roman" w:eastAsia="Calibri" w:hAnsi="Times New Roman" w:cs="Times New Roman"/>
          <w:sz w:val="20"/>
          <w:szCs w:val="20"/>
        </w:rPr>
        <w:t>методист МБУ ДО «ГДДТ им. А. Алиша»;</w:t>
      </w:r>
    </w:p>
    <w:p w:rsidR="00587BA0" w:rsidRPr="00587BA0" w:rsidRDefault="00587BA0" w:rsidP="006749C2">
      <w:pPr>
        <w:numPr>
          <w:ilvl w:val="0"/>
          <w:numId w:val="31"/>
        </w:numPr>
        <w:tabs>
          <w:tab w:val="left" w:pos="426"/>
        </w:tabs>
        <w:spacing w:before="120" w:after="0" w:line="240" w:lineRule="auto"/>
        <w:ind w:left="0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Софьина Н.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А.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– методист МБУ ДО «ГДДТ им. А. Алиша»;</w:t>
      </w:r>
    </w:p>
    <w:p w:rsidR="00587BA0" w:rsidRPr="00587BA0" w:rsidRDefault="00587BA0" w:rsidP="006749C2">
      <w:pPr>
        <w:numPr>
          <w:ilvl w:val="0"/>
          <w:numId w:val="31"/>
        </w:numPr>
        <w:tabs>
          <w:tab w:val="left" w:pos="426"/>
        </w:tabs>
        <w:spacing w:before="120" w:after="0" w:line="240" w:lineRule="auto"/>
        <w:ind w:left="0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Валеева А.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А. – методист МБУ ДО «ГДДТ им. А. Алиша»;</w:t>
      </w:r>
    </w:p>
    <w:p w:rsidR="00587BA0" w:rsidRPr="00587BA0" w:rsidRDefault="00587BA0" w:rsidP="006749C2">
      <w:pPr>
        <w:numPr>
          <w:ilvl w:val="0"/>
          <w:numId w:val="31"/>
        </w:numPr>
        <w:tabs>
          <w:tab w:val="left" w:pos="426"/>
        </w:tabs>
        <w:spacing w:before="120" w:after="0" w:line="240" w:lineRule="auto"/>
        <w:ind w:left="0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Павлова В.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В. – методист МБУ ДО «ГДДТ им. А. Алиша»;</w:t>
      </w:r>
    </w:p>
    <w:p w:rsidR="00587BA0" w:rsidRPr="00587BA0" w:rsidRDefault="00587BA0" w:rsidP="006749C2">
      <w:pPr>
        <w:numPr>
          <w:ilvl w:val="0"/>
          <w:numId w:val="31"/>
        </w:numPr>
        <w:tabs>
          <w:tab w:val="left" w:pos="426"/>
        </w:tabs>
        <w:spacing w:before="120" w:after="0" w:line="240" w:lineRule="auto"/>
        <w:ind w:left="0" w:firstLine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Чистоходова М. Ю.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– педагог дополнительного образования МБУ ДО «ГДДТ им. А. Алиша»;</w:t>
      </w:r>
    </w:p>
    <w:p w:rsidR="00587BA0" w:rsidRPr="00587BA0" w:rsidRDefault="00587BA0" w:rsidP="00587BA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ОРГКОМИТЕТ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городской научно-практической конференции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учащихся,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«Хроники Великой Победы», </w:t>
      </w:r>
    </w:p>
    <w:p w:rsidR="00587BA0" w:rsidRPr="00587BA0" w:rsidRDefault="00587BA0" w:rsidP="00587BA0">
      <w:pPr>
        <w:spacing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под девизом: 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«Победный 1945 год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»,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                                                                                 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посвящённой 80-летию Великой Победы</w:t>
      </w:r>
    </w:p>
    <w:p w:rsidR="00587BA0" w:rsidRPr="00587BA0" w:rsidRDefault="00587BA0" w:rsidP="006749C2">
      <w:pPr>
        <w:numPr>
          <w:ilvl w:val="0"/>
          <w:numId w:val="61"/>
        </w:numPr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Рыбакова Л. Н. - </w:t>
      </w:r>
      <w:r w:rsidRPr="00587BA0">
        <w:rPr>
          <w:rFonts w:ascii="Times New Roman" w:eastAsia="Calibri" w:hAnsi="Times New Roman" w:cs="Times New Roman"/>
          <w:sz w:val="20"/>
          <w:szCs w:val="20"/>
        </w:rPr>
        <w:t>Депутат Государственного Совета РТ 6-го созыва, член фракции «Единая Россия» в Государственном Совете, заместитель председателя Комитета Госсовета РТ по образованию культуре, науке и национальным  вопросам;</w:t>
      </w:r>
    </w:p>
    <w:p w:rsidR="00587BA0" w:rsidRPr="00587BA0" w:rsidRDefault="00587BA0" w:rsidP="006749C2">
      <w:pPr>
        <w:numPr>
          <w:ilvl w:val="0"/>
          <w:numId w:val="6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Архипов С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С</w:t>
      </w:r>
      <w:r w:rsidRPr="00587BA0">
        <w:rPr>
          <w:rFonts w:ascii="Times New Roman" w:eastAsia="Calibri" w:hAnsi="Times New Roman" w:cs="Times New Roman"/>
          <w:sz w:val="20"/>
          <w:szCs w:val="20"/>
        </w:rPr>
        <w:t>. –помощник сенатора РФ от Республики Татарстан Емельянова Г. Е.;</w:t>
      </w:r>
    </w:p>
    <w:p w:rsidR="00587BA0" w:rsidRPr="00587BA0" w:rsidRDefault="00587BA0" w:rsidP="006749C2">
      <w:pPr>
        <w:numPr>
          <w:ilvl w:val="0"/>
          <w:numId w:val="61"/>
        </w:numPr>
        <w:spacing w:after="0" w:line="360" w:lineRule="auto"/>
        <w:ind w:left="0" w:firstLine="709"/>
        <w:contextualSpacing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Исаева А. Г - </w:t>
      </w:r>
      <w:r w:rsidRPr="00587BA0">
        <w:rPr>
          <w:rFonts w:ascii="Times New Roman" w:eastAsia="Calibri" w:hAnsi="Times New Roman" w:cs="Times New Roman"/>
          <w:sz w:val="20"/>
          <w:szCs w:val="20"/>
          <w:shd w:val="clear" w:color="auto" w:fill="FFFFFF"/>
        </w:rPr>
        <w:t>Член Комиссии по правовым вопросам и общественному контролю Общественной Палаты Республики Татарстан;</w:t>
      </w:r>
    </w:p>
    <w:p w:rsidR="00587BA0" w:rsidRPr="00587BA0" w:rsidRDefault="00587BA0" w:rsidP="006749C2">
      <w:pPr>
        <w:numPr>
          <w:ilvl w:val="0"/>
          <w:numId w:val="61"/>
        </w:numPr>
        <w:tabs>
          <w:tab w:val="left" w:pos="284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Бабушкина А. И.</w:t>
      </w:r>
      <w:r w:rsidRPr="00587BA0">
        <w:rPr>
          <w:rFonts w:ascii="Times New Roman" w:eastAsia="Calibri" w:hAnsi="Times New Roman" w:cs="Times New Roman"/>
          <w:sz w:val="20"/>
          <w:szCs w:val="20"/>
        </w:rPr>
        <w:t>– и.о. директора МБОУ ДО  «ГДДТ им. А. Алиша» г. Казань;</w:t>
      </w:r>
    </w:p>
    <w:p w:rsidR="00587BA0" w:rsidRPr="00587BA0" w:rsidRDefault="00587BA0" w:rsidP="006749C2">
      <w:pPr>
        <w:numPr>
          <w:ilvl w:val="0"/>
          <w:numId w:val="6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Ионенко С.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И</w:t>
      </w:r>
      <w:r w:rsidRPr="00587BA0">
        <w:rPr>
          <w:rFonts w:ascii="Times New Roman" w:eastAsia="Calibri" w:hAnsi="Times New Roman" w:cs="Times New Roman"/>
          <w:sz w:val="20"/>
          <w:szCs w:val="20"/>
        </w:rPr>
        <w:t>. – к.и.н., директор Учебно-методического центра тестирования и подготовки к ЕГЭ и ГИА ФГАОУ ВО «К(П)ФУ»;</w:t>
      </w:r>
    </w:p>
    <w:p w:rsidR="00587BA0" w:rsidRPr="00587BA0" w:rsidRDefault="00587BA0" w:rsidP="006749C2">
      <w:pPr>
        <w:numPr>
          <w:ilvl w:val="0"/>
          <w:numId w:val="6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Телешев В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.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Ф - </w:t>
      </w:r>
      <w:r w:rsidRPr="00587BA0">
        <w:rPr>
          <w:rFonts w:ascii="Times New Roman" w:eastAsia="Calibri" w:hAnsi="Times New Roman" w:cs="Times New Roman"/>
          <w:sz w:val="20"/>
          <w:szCs w:val="20"/>
        </w:rPr>
        <w:t>к.и.н., доцент КФ(П)У;</w:t>
      </w:r>
    </w:p>
    <w:p w:rsidR="00587BA0" w:rsidRPr="00587BA0" w:rsidRDefault="00587BA0" w:rsidP="006749C2">
      <w:pPr>
        <w:numPr>
          <w:ilvl w:val="0"/>
          <w:numId w:val="6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Хадыева Р.З.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– заведующая отделом национальных культур и патриотического воспитания «Алга! Вперёд! </w:t>
      </w:r>
      <w:r w:rsidRPr="00587BA0">
        <w:rPr>
          <w:rFonts w:ascii="Times New Roman" w:eastAsia="Calibri" w:hAnsi="Times New Roman" w:cs="Times New Roman"/>
          <w:sz w:val="20"/>
          <w:szCs w:val="20"/>
          <w:lang w:val="en-US"/>
        </w:rPr>
        <w:t>Avante</w:t>
      </w:r>
      <w:r w:rsidRPr="00587BA0">
        <w:rPr>
          <w:rFonts w:ascii="Times New Roman" w:eastAsia="Calibri" w:hAnsi="Times New Roman" w:cs="Times New Roman"/>
          <w:sz w:val="20"/>
          <w:szCs w:val="20"/>
        </w:rPr>
        <w:t>!»  ГДДТ им. А. Алиша;</w:t>
      </w:r>
    </w:p>
    <w:p w:rsidR="00587BA0" w:rsidRPr="00587BA0" w:rsidRDefault="00587BA0" w:rsidP="006749C2">
      <w:pPr>
        <w:numPr>
          <w:ilvl w:val="0"/>
          <w:numId w:val="6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Осипова А.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П. - </w:t>
      </w:r>
      <w:r w:rsidRPr="00587BA0">
        <w:rPr>
          <w:rFonts w:ascii="Times New Roman" w:eastAsia="Calibri" w:hAnsi="Times New Roman" w:cs="Times New Roman"/>
          <w:sz w:val="20"/>
          <w:szCs w:val="20"/>
        </w:rPr>
        <w:t>Председатель комиссии по патриотическому воспитанию Городского Совета ветеранов работников образовании г. Казани;</w:t>
      </w:r>
    </w:p>
    <w:p w:rsidR="00587BA0" w:rsidRPr="00587BA0" w:rsidRDefault="00587BA0" w:rsidP="006749C2">
      <w:pPr>
        <w:numPr>
          <w:ilvl w:val="0"/>
          <w:numId w:val="6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Терехина Ю.В.</w:t>
      </w:r>
      <w:r w:rsidRPr="00587BA0">
        <w:rPr>
          <w:rFonts w:ascii="Times New Roman" w:eastAsia="Calibri" w:hAnsi="Times New Roman" w:cs="Times New Roman"/>
          <w:sz w:val="20"/>
          <w:szCs w:val="20"/>
        </w:rPr>
        <w:t>– к.и.н., доцент кафедры МТ ФГБОУ ВО «КНИТУ»;</w:t>
      </w:r>
    </w:p>
    <w:p w:rsidR="00587BA0" w:rsidRPr="00587BA0" w:rsidRDefault="00587BA0" w:rsidP="006749C2">
      <w:pPr>
        <w:numPr>
          <w:ilvl w:val="0"/>
          <w:numId w:val="61"/>
        </w:numPr>
        <w:tabs>
          <w:tab w:val="left" w:pos="426"/>
        </w:tabs>
        <w:spacing w:after="0" w:line="36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Жиркова И. В. 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– методист МБУ ДО « ГДДТ им. Алиша»;</w:t>
      </w:r>
    </w:p>
    <w:p w:rsidR="00587BA0" w:rsidRPr="00587BA0" w:rsidRDefault="00587BA0" w:rsidP="00587BA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Pr="00587BA0" w:rsidRDefault="00587BA0" w:rsidP="00587BA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lastRenderedPageBreak/>
        <w:t>ПОЛОЖЕНИЕ</w:t>
      </w:r>
    </w:p>
    <w:p w:rsidR="00587BA0" w:rsidRPr="00587BA0" w:rsidRDefault="00587BA0" w:rsidP="00587BA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о городском конкурсе </w:t>
      </w:r>
    </w:p>
    <w:p w:rsidR="00587BA0" w:rsidRPr="00587BA0" w:rsidRDefault="00587BA0" w:rsidP="00587BA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«</w:t>
      </w:r>
      <w:r w:rsidRPr="00587BA0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Бессмертный полк поэтов-фронтовиков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»,</w:t>
      </w:r>
    </w:p>
    <w:p w:rsidR="00587BA0" w:rsidRPr="00587BA0" w:rsidRDefault="00587BA0" w:rsidP="00587BA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посвящённом 80-летию Великой Победы</w:t>
      </w:r>
    </w:p>
    <w:p w:rsidR="00587BA0" w:rsidRPr="00587BA0" w:rsidRDefault="00587BA0" w:rsidP="00587BA0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Учредители:</w:t>
      </w:r>
    </w:p>
    <w:p w:rsidR="00587BA0" w:rsidRPr="00587BA0" w:rsidRDefault="00587BA0" w:rsidP="00587BA0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- ИК МО Управление образования г. Казани;</w:t>
      </w:r>
    </w:p>
    <w:p w:rsidR="00587BA0" w:rsidRPr="00587BA0" w:rsidRDefault="00587BA0" w:rsidP="00587BA0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>- Региональное отделение Партии Единая Россия;</w:t>
      </w:r>
    </w:p>
    <w:p w:rsidR="00587BA0" w:rsidRPr="00587BA0" w:rsidRDefault="00587BA0" w:rsidP="00587BA0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 - Штаб общественной поддержки Республики Татарстан;</w:t>
      </w:r>
    </w:p>
    <w:p w:rsidR="00587BA0" w:rsidRPr="00587BA0" w:rsidRDefault="00587BA0" w:rsidP="00587BA0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- МБУДО «ГДДТ им. А. Алиша» г. Казани.</w:t>
      </w:r>
    </w:p>
    <w:p w:rsidR="00587BA0" w:rsidRPr="00587BA0" w:rsidRDefault="00587BA0" w:rsidP="00587BA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</w:rPr>
        <w:t xml:space="preserve">В канун 80-летия Бессмертной Победы </w:t>
      </w:r>
      <w:r w:rsidRPr="00587BA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от первого до последнего дня Великой Отечественной войны не умолкал голос поэтов. </w:t>
      </w:r>
      <w:r w:rsidRPr="00587BA0">
        <w:rPr>
          <w:rFonts w:ascii="Times New Roman" w:eastAsia="Calibri" w:hAnsi="Times New Roman" w:cs="Times New Roman"/>
          <w:sz w:val="20"/>
          <w:szCs w:val="20"/>
        </w:rPr>
        <w:t>Вместе с бойцами и командирами они поровну делили тяготы и невзгоды фронтовой жизни: выходили под ливнем пуль из окружения; с передовыми подразделениями форсировали водные преграды и закреплялись на плацдармах; в составе партизанских отрядов совершали рейды по тылам фашистов; пробивались со штурмовыми группами по улицам Берлина к рейхстагу.</w:t>
      </w:r>
    </w:p>
    <w:p w:rsidR="00587BA0" w:rsidRPr="00587BA0" w:rsidRDefault="00587BA0" w:rsidP="00587BA0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Являясь непосредственными участниками событий, военкоры доносили во всей полноте до читателя жестокую правду войны. </w:t>
      </w:r>
      <w:r w:rsidRPr="00587BA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 xml:space="preserve">Их яркие зарисовки, реалистичные репортажи с мест сражений, расходились на фронте среди солдат, поднимали боевой дух в тылу. Именно они – писатели и поэты-фронтовики, проведя свою молодость на полях сражений, донесли до нас историю человеческих судеб и поступков людей, от которых иногда зависела жизнь. Они правдиво описали в своих произведениях атмосферу фронта, партизанское движение, тяжесть походов и жизнь в тылу, крепкую солдатскую дружбу, отчаянный героизм, предательство и трусливое дезертирство. Творческое поколение, рожденное войной, поэты-фронтовики – это отдельное поколение героических личностей, испытавших на себе тяготы военного и послевоенного периода. Некоторые из них погибли на фронте, другие прожили дольше и умерли не от старости, а от старых ран, оставив послесебя пронзительные стихи о тяжелых событиях тех лет. 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Общие положения</w:t>
      </w:r>
    </w:p>
    <w:p w:rsidR="00587BA0" w:rsidRPr="00587BA0" w:rsidRDefault="00587BA0" w:rsidP="00587BA0">
      <w:pPr>
        <w:spacing w:after="0" w:line="240" w:lineRule="auto"/>
        <w:ind w:left="-567" w:firstLine="709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1.1. Руководство, организация и проведение Конкурса осуществляется Отделом национальных культур и патриотического воспитания «Алга! Вперёд! </w:t>
      </w:r>
      <w:r w:rsidRPr="00587BA0">
        <w:rPr>
          <w:rFonts w:ascii="Times New Roman" w:eastAsia="Calibri" w:hAnsi="Times New Roman" w:cs="Times New Roman"/>
          <w:sz w:val="20"/>
          <w:szCs w:val="20"/>
          <w:lang w:val="en-US"/>
        </w:rPr>
        <w:t>Avante</w:t>
      </w:r>
      <w:r w:rsidRPr="00587BA0">
        <w:rPr>
          <w:rFonts w:ascii="Times New Roman" w:eastAsia="Calibri" w:hAnsi="Times New Roman" w:cs="Times New Roman"/>
          <w:sz w:val="20"/>
          <w:szCs w:val="20"/>
        </w:rPr>
        <w:t>!» МБУ ДО «ГДДТ им. А. Алиша» г. Казань.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1.2. Из числа Учредителей формируется Оргкомитет конкурса. Для организации оценки работы конкурса Оргкомитет формирует Жюри конкурса.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Цель.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Целью проведения мероприятия является создание условий для расширения и углубления знаний обучающихся в области истории событий Великой Отечественной войны, литературы и русского языка, развития и самореализации личности обучающихся посредством активизации творческой, познавательной и интеллектуальной деятельности. 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Задачи: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- формирование у школьников читательской культуры;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- изучение биографий и творчества поэтов-фронтовиков;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- воспитание патриотических и гражданских качеств, чувства гордости за свою страну, историческое прошлое, малую родину;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- формирование навыков ораторского искусства.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Участники конкурса: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Участие в конкурсе – коллективное. Образовательное учреждение представляет команду в составе 7 человек (учащиеся среднего школьного возраста и старшего школьного возраста) и группу болельщиков в составе не менее 5 человек.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Порядок и условия проведения конкурса: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Предоставить в Оргкомитет  (ГДДТ им. А. Алиша по адресу: </w:t>
      </w:r>
      <w:r w:rsidRPr="00587BA0">
        <w:rPr>
          <w:rFonts w:ascii="Times New Roman" w:eastAsia="Calibri" w:hAnsi="Times New Roman" w:cs="Times New Roman"/>
          <w:bCs/>
          <w:sz w:val="20"/>
          <w:szCs w:val="20"/>
        </w:rPr>
        <w:t>Е-</w:t>
      </w:r>
      <w:r w:rsidRPr="00587BA0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mail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: 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</w:t>
      </w:r>
      <w:hyperlink r:id="rId19" w:history="1"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avante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_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alga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_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vpered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@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.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  <w:r w:rsidRPr="00587BA0">
        <w:rPr>
          <w:rFonts w:ascii="Times New Roman" w:eastAsia="Calibri" w:hAnsi="Times New Roman" w:cs="Times New Roman"/>
          <w:sz w:val="20"/>
          <w:szCs w:val="20"/>
        </w:rPr>
        <w:t>)</w:t>
      </w:r>
      <w:r w:rsidRPr="00587BA0">
        <w:rPr>
          <w:rFonts w:ascii="Times New Roman" w:eastAsia="Calibri" w:hAnsi="Times New Roman" w:cs="Times New Roman"/>
          <w:b/>
          <w:color w:val="002060"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Заявку в </w:t>
      </w:r>
      <w:r w:rsidRPr="00587BA0">
        <w:rPr>
          <w:rFonts w:ascii="Times New Roman" w:eastAsia="Calibri" w:hAnsi="Times New Roman" w:cs="Times New Roman"/>
          <w:sz w:val="20"/>
          <w:szCs w:val="20"/>
          <w:u w:val="single"/>
        </w:rPr>
        <w:t>электронном и письменном виде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(Приложение №1) от школ на участие в мероприятии.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i/>
          <w:sz w:val="20"/>
          <w:szCs w:val="20"/>
        </w:rPr>
        <w:t xml:space="preserve">Заявки, поступившие после указанной даты, 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не</w:t>
      </w:r>
      <w:r w:rsidRPr="00587BA0">
        <w:rPr>
          <w:rFonts w:ascii="Times New Roman" w:eastAsia="Calibri" w:hAnsi="Times New Roman" w:cs="Times New Roman"/>
          <w:i/>
          <w:sz w:val="20"/>
          <w:szCs w:val="20"/>
        </w:rPr>
        <w:t xml:space="preserve"> рассматриваются и команды к участию в конкурсе не допускаются.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Конкурс проходит в форме интеллектуально-творческого турнира.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25 апреля 2025 года в 13.00 «Бессмертный полк поэтов-фронтовиков» (7-10 классы)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Рассматривается творческая деятельность следующих писателей: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1. К. Симонов;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2. А. Т. Твардовский;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3. М. Джалиль;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4. А. Алиш;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5. Ю. Друнина;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6. Б. Окуджава;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7. О. Берггольц;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8. А. Абсалямов;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Для участия в конкурсе команды должны</w:t>
      </w:r>
      <w:r w:rsidRPr="00587BA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 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 xml:space="preserve">- </w:t>
      </w:r>
      <w:r w:rsidRPr="00587BA0">
        <w:rPr>
          <w:rFonts w:ascii="Times New Roman" w:eastAsia="Calibri" w:hAnsi="Times New Roman" w:cs="Times New Roman"/>
          <w:b/>
          <w:bCs/>
          <w:iCs/>
          <w:sz w:val="20"/>
          <w:szCs w:val="20"/>
        </w:rPr>
        <w:t>иметь: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Cs/>
          <w:sz w:val="20"/>
          <w:szCs w:val="20"/>
        </w:rPr>
        <w:t>а) название команды;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Cs/>
          <w:sz w:val="20"/>
          <w:szCs w:val="20"/>
        </w:rPr>
        <w:t>б) эмблему;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Cs/>
          <w:sz w:val="20"/>
          <w:szCs w:val="20"/>
        </w:rPr>
        <w:t>в) девиз;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Cs/>
          <w:sz w:val="20"/>
          <w:szCs w:val="20"/>
        </w:rPr>
        <w:lastRenderedPageBreak/>
        <w:t>г) визитную карточку;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Cs/>
          <w:sz w:val="20"/>
          <w:szCs w:val="20"/>
        </w:rPr>
        <w:t>д) портрет героя своей команды.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Cs/>
          <w:sz w:val="20"/>
          <w:szCs w:val="20"/>
        </w:rPr>
        <w:t>- знать: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Cs/>
          <w:sz w:val="20"/>
          <w:szCs w:val="20"/>
        </w:rPr>
        <w:t>1. Произведения писателей и поэтов-фронтовиков;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Cs/>
          <w:sz w:val="20"/>
          <w:szCs w:val="20"/>
        </w:rPr>
        <w:t>2. Социокультурную среду во времена жизни и деятельности поэтов;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3. </w:t>
      </w:r>
      <w:r w:rsidRPr="00587BA0">
        <w:rPr>
          <w:rFonts w:ascii="Times New Roman" w:eastAsia="Times New Roman" w:hAnsi="Times New Roman" w:cs="Times New Roman"/>
          <w:iCs/>
          <w:sz w:val="20"/>
          <w:szCs w:val="20"/>
          <w:lang w:eastAsia="ru-RU"/>
        </w:rPr>
        <w:t>Атмосферу фронта (повседневность фронтовой жизни);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Cs/>
          <w:sz w:val="20"/>
          <w:szCs w:val="20"/>
        </w:rPr>
        <w:t>3. Конкурс чтецов отрывков из произведений, названных авторов (1 минута), (</w:t>
      </w:r>
      <w:r w:rsidRPr="00587BA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Согласование с организаторами</w:t>
      </w:r>
      <w:r w:rsidRPr="00587BA0">
        <w:rPr>
          <w:rFonts w:ascii="Times New Roman" w:eastAsia="Calibri" w:hAnsi="Times New Roman" w:cs="Times New Roman"/>
          <w:bCs/>
          <w:iCs/>
          <w:sz w:val="20"/>
          <w:szCs w:val="20"/>
        </w:rPr>
        <w:t>).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Cs/>
          <w:sz w:val="20"/>
          <w:szCs w:val="20"/>
        </w:rPr>
        <w:t>Конкурс болельщиков:</w:t>
      </w:r>
    </w:p>
    <w:p w:rsidR="00587BA0" w:rsidRPr="00587BA0" w:rsidRDefault="00587BA0" w:rsidP="00587BA0">
      <w:pPr>
        <w:spacing w:after="0" w:line="240" w:lineRule="auto"/>
        <w:ind w:left="-567" w:firstLine="709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587BA0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Болельщики команды представляют Инсценировку отрывка произведения или события из жизни писателя </w:t>
      </w:r>
      <w:r w:rsidRPr="00587BA0">
        <w:rPr>
          <w:rFonts w:ascii="Times New Roman" w:eastAsia="Calibri" w:hAnsi="Times New Roman" w:cs="Times New Roman"/>
          <w:bCs/>
          <w:i/>
          <w:iCs/>
          <w:sz w:val="20"/>
          <w:szCs w:val="20"/>
        </w:rPr>
        <w:t>(театрализованный номер, связанный с творчеством писателя, плакаты для поддержки своей команды).</w:t>
      </w:r>
    </w:p>
    <w:p w:rsidR="00587BA0" w:rsidRPr="00587BA0" w:rsidRDefault="00587BA0" w:rsidP="00587BA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Примечание: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sz w:val="20"/>
          <w:szCs w:val="20"/>
          <w:u w:val="single"/>
        </w:rPr>
        <w:t>Оргкомитет оставляет за собой право вносить изменения в порядок проведения конкурса</w:t>
      </w:r>
      <w:r w:rsidRPr="00587BA0">
        <w:rPr>
          <w:rFonts w:ascii="Times New Roman" w:eastAsia="Calibri" w:hAnsi="Times New Roman" w:cs="Times New Roman"/>
          <w:sz w:val="20"/>
          <w:szCs w:val="20"/>
        </w:rPr>
        <w:t>.</w:t>
      </w:r>
    </w:p>
    <w:p w:rsidR="00587BA0" w:rsidRPr="00587BA0" w:rsidRDefault="00587BA0" w:rsidP="00587BA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По всем вопросам организации и проведения конкурса обращаться в отдел  национальных культур и патриотического воспитания «Алга! Вперёд! Avante!» ГДДТ им. А. Алиша по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Е-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val="fr-FR"/>
        </w:rPr>
        <w:t>mail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: </w:t>
      </w:r>
      <w:hyperlink r:id="rId20" w:history="1"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avante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_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alga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_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vpered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@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mail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.</w:t>
        </w:r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ru</w:t>
        </w:r>
      </w:hyperlink>
    </w:p>
    <w:p w:rsidR="00587BA0" w:rsidRPr="00587BA0" w:rsidRDefault="00587BA0" w:rsidP="00587BA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Консультации </w:t>
      </w:r>
      <w:r w:rsidRPr="00587BA0">
        <w:rPr>
          <w:rFonts w:ascii="Times New Roman" w:eastAsia="Calibri" w:hAnsi="Times New Roman" w:cs="Times New Roman"/>
          <w:sz w:val="20"/>
          <w:szCs w:val="20"/>
        </w:rPr>
        <w:t>для команд проводятся по предварительной договоренности:  вторник  с 15.00 – 17.00.</w:t>
      </w:r>
    </w:p>
    <w:p w:rsidR="00587BA0" w:rsidRPr="00587BA0" w:rsidRDefault="00587BA0" w:rsidP="00587BA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i/>
          <w:sz w:val="20"/>
          <w:szCs w:val="20"/>
          <w:lang w:val="fr-FR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Е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val="en-US"/>
        </w:rPr>
        <w:t>-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val="fr-FR"/>
        </w:rPr>
        <w:t>mail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val="en-US"/>
        </w:rPr>
        <w:t xml:space="preserve">: </w:t>
      </w:r>
      <w:hyperlink r:id="rId21" w:history="1"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avante_alga_vpered@mail.ru</w:t>
        </w:r>
      </w:hyperlink>
      <w:r w:rsidRPr="00587BA0">
        <w:rPr>
          <w:rFonts w:ascii="Times New Roman" w:eastAsia="Calibri" w:hAnsi="Times New Roman" w:cs="Times New Roman"/>
          <w:i/>
          <w:sz w:val="20"/>
          <w:szCs w:val="20"/>
          <w:lang w:val="fr-FR"/>
        </w:rPr>
        <w:t xml:space="preserve"> </w:t>
      </w:r>
    </w:p>
    <w:p w:rsidR="00587BA0" w:rsidRPr="00587BA0" w:rsidRDefault="00587BA0" w:rsidP="00587BA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i/>
          <w:sz w:val="20"/>
          <w:szCs w:val="20"/>
        </w:rPr>
        <w:t>Координатор – заведующая отделом национальных культур и патриотического воспитания «Алга! Вперёд! Avante!»</w:t>
      </w:r>
    </w:p>
    <w:p w:rsidR="00587BA0" w:rsidRPr="00587BA0" w:rsidRDefault="00587BA0" w:rsidP="00587BA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Хадыева Равиля Закировна  8-90-33-44-34-24; </w:t>
      </w:r>
    </w:p>
    <w:p w:rsidR="00587BA0" w:rsidRPr="00587BA0" w:rsidRDefault="00587BA0" w:rsidP="00587BA0">
      <w:pPr>
        <w:spacing w:after="0" w:line="240" w:lineRule="auto"/>
        <w:ind w:left="-567"/>
        <w:jc w:val="right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Приложение 1</w:t>
      </w:r>
    </w:p>
    <w:p w:rsidR="00587BA0" w:rsidRPr="00587BA0" w:rsidRDefault="00587BA0" w:rsidP="00587BA0">
      <w:pPr>
        <w:spacing w:after="0" w:line="240" w:lineRule="auto"/>
        <w:ind w:left="-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587BA0" w:rsidRPr="00587BA0" w:rsidRDefault="00587BA0" w:rsidP="00587BA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Заявка</w:t>
      </w:r>
    </w:p>
    <w:p w:rsidR="00587BA0" w:rsidRPr="00587BA0" w:rsidRDefault="00587BA0" w:rsidP="00587BA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Pr="00587BA0" w:rsidRDefault="00587BA0" w:rsidP="00587BA0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 xml:space="preserve">НА УЧАСТИЕ В ГОРОДСКОМ </w:t>
      </w:r>
    </w:p>
    <w:p w:rsidR="00587BA0" w:rsidRPr="00587BA0" w:rsidRDefault="00587BA0" w:rsidP="00587BA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«</w:t>
      </w:r>
      <w:r w:rsidRPr="00587BA0">
        <w:rPr>
          <w:rFonts w:ascii="Times New Roman" w:eastAsia="Times New Roman" w:hAnsi="Times New Roman" w:cs="Times New Roman"/>
          <w:b/>
          <w:kern w:val="36"/>
          <w:sz w:val="20"/>
          <w:szCs w:val="20"/>
          <w:lang w:eastAsia="ru-RU"/>
        </w:rPr>
        <w:t>Бессмертный полк поэтов-фронтовиков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»,</w:t>
      </w:r>
    </w:p>
    <w:p w:rsidR="00587BA0" w:rsidRPr="00587BA0" w:rsidRDefault="00587BA0" w:rsidP="00587BA0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посвящённом 80-летию Великой Победы</w:t>
      </w:r>
    </w:p>
    <w:p w:rsidR="00587BA0" w:rsidRPr="00587BA0" w:rsidRDefault="00587BA0" w:rsidP="00587BA0">
      <w:pPr>
        <w:spacing w:after="0" w:line="240" w:lineRule="auto"/>
        <w:ind w:left="-567"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Pr="00587BA0" w:rsidRDefault="00587BA0" w:rsidP="00587BA0">
      <w:pPr>
        <w:spacing w:after="0" w:line="24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360" w:lineRule="auto"/>
        <w:ind w:left="-567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tbl>
      <w:tblPr>
        <w:tblW w:w="9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"/>
        <w:gridCol w:w="1002"/>
        <w:gridCol w:w="1039"/>
        <w:gridCol w:w="1100"/>
        <w:gridCol w:w="2620"/>
        <w:gridCol w:w="1686"/>
        <w:gridCol w:w="1002"/>
      </w:tblGrid>
      <w:tr w:rsidR="00587BA0" w:rsidRPr="00587BA0" w:rsidTr="00587BA0"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 ученика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360" w:lineRule="auto"/>
              <w:ind w:left="-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ind w:left="-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360" w:lineRule="auto"/>
              <w:ind w:left="-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ind w:left="-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360" w:lineRule="auto"/>
              <w:ind w:left="-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ind w:left="-567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240" w:lineRule="auto"/>
              <w:ind w:left="-567" w:right="-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587BA0" w:rsidRPr="00587BA0" w:rsidRDefault="00587BA0" w:rsidP="00587BA0">
            <w:pPr>
              <w:spacing w:after="0" w:line="240" w:lineRule="auto"/>
              <w:ind w:left="-567" w:right="-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руководителя (полностью), место работы, должность, ученая степень</w:t>
            </w:r>
          </w:p>
          <w:p w:rsidR="00587BA0" w:rsidRPr="00587BA0" w:rsidRDefault="00587BA0" w:rsidP="00587BA0">
            <w:pPr>
              <w:spacing w:after="0" w:line="240" w:lineRule="auto"/>
              <w:ind w:left="-567"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(если есть)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Контактный телефон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ind w:left="-567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Е-</w:t>
            </w:r>
            <w:r w:rsidRPr="00587B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mail</w:t>
            </w:r>
          </w:p>
        </w:tc>
      </w:tr>
    </w:tbl>
    <w:p w:rsidR="00587BA0" w:rsidRPr="00587BA0" w:rsidRDefault="00587BA0" w:rsidP="00587BA0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Подпись направляющей организации</w:t>
      </w:r>
    </w:p>
    <w:p w:rsidR="00587BA0" w:rsidRPr="00587BA0" w:rsidRDefault="00587BA0" w:rsidP="00587BA0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Директор образовательного учреждения_____________________</w:t>
      </w: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  <w:t>«</w:t>
      </w: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  <w:t xml:space="preserve">» </w:t>
      </w: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  <w:t xml:space="preserve">     </w:t>
      </w:r>
      <w:r w:rsidRPr="00587B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2025 г.</w:t>
      </w:r>
    </w:p>
    <w:p w:rsidR="00587BA0" w:rsidRPr="00587BA0" w:rsidRDefault="00587BA0" w:rsidP="00587BA0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</w:p>
    <w:p w:rsidR="00587BA0" w:rsidRPr="00587BA0" w:rsidRDefault="00587BA0" w:rsidP="00587BA0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ind w:left="-567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                                  М.П.  </w:t>
      </w: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</w:p>
    <w:p w:rsidR="00587BA0" w:rsidRP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Положение </w:t>
      </w:r>
    </w:p>
    <w:p w:rsidR="00587BA0" w:rsidRP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городского конкурса Юных дипломатов,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«Дипломатия. Цена Победы»,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80летию Великой Победы посвящается</w:t>
      </w:r>
    </w:p>
    <w:p w:rsidR="00587BA0" w:rsidRPr="00587BA0" w:rsidRDefault="00587BA0" w:rsidP="00587BA0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Учредители:</w:t>
      </w:r>
    </w:p>
    <w:p w:rsidR="00587BA0" w:rsidRPr="00587BA0" w:rsidRDefault="00587BA0" w:rsidP="00587BA0">
      <w:pPr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- ИК МО «Управление образования г. Казани»;</w:t>
      </w:r>
    </w:p>
    <w:p w:rsidR="00587BA0" w:rsidRPr="00587BA0" w:rsidRDefault="00587BA0" w:rsidP="00587BA0">
      <w:pPr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- МБУДО «ГДДТ им. А. Алиша» г. Казани».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Партнеры: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- Национальная координационная сеть Ассоциированных школ ЮНЕСКО  в   Российской Федерации;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- Академия молодежной дипломатии РТ;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- КФ(П)У, Институт международных отношений.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709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- КФ(П)У, юридический факультет;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В истории человечества было немало кровопролитных войн, в которых наша страна потеряла миллионы своих сограждан, но было бы ещё больше, если бы наша держава не использовала такое тонкое оружие, как дипломатия. Оно гораздо сложнее, чем военное. 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Не щадя своих жизней, советские люди отважно сражались на полях сражений, трудились день и ночь на заводах, голодными держали оборону блокадного Ленинграда, громили врага под Сталинградом, на Курской дуге, отбросили нацистов в собственное логово. Ценой Победы стало единство народа против общего врага, который хотел уничтожить нашу Родину, а население  превратить в рабов. Страна отдала не менее 27 млн. человеческих жизней, потеряла более 1700 городов и десятки тысяч деревень. 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Дипломаты внесли огромный вклад в приближение Дня Победы во имя торжества всепобеждающей силы патриотизма, когда весь народ особенно остро ощущал, что значит быть верным Родине и как важно отстаивать ее интересы.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Оружие дипломатов –  не пушки и снаряды! Это не только конференции, договоры и соглашения, приближавшие День Победы! Это и обычные для  человека акты гуманности – накормить покоренных берлинцев, спасти памятники архитектуры Кракова, Вены и Будапешта, спасти и сохранить сокровища мирового искусства. 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Участие в активности РДДМ «Движение Первых»</w:t>
      </w:r>
      <w:r w:rsidRPr="00587BA0">
        <w:rPr>
          <w:rFonts w:ascii="Calibri" w:eastAsia="Calibri" w:hAnsi="Calibri" w:cs="Times New Roman"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по  направлению «Умей дружить» поможет  юным дипломатам  понять, как человечество пришло к трагическим событиям </w:t>
      </w:r>
      <w:r w:rsidRPr="00587BA0">
        <w:rPr>
          <w:rFonts w:ascii="Times New Roman" w:eastAsia="Calibri" w:hAnsi="Times New Roman" w:cs="Times New Roman"/>
          <w:sz w:val="20"/>
          <w:szCs w:val="20"/>
          <w:lang w:val="en-US"/>
        </w:rPr>
        <w:t>II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мировой войны, какой ценой завоёван мир, как сохранить планету от более страшной катастрофы, как обустроить современный мир. Важно не только видеть существующую ситуацию, но и закономерности развития общества, что позволит  прогнозировать дальнейшие  события.</w:t>
      </w:r>
    </w:p>
    <w:p w:rsidR="00587BA0" w:rsidRPr="00587BA0" w:rsidRDefault="00587BA0" w:rsidP="00587BA0">
      <w:pPr>
        <w:shd w:val="clear" w:color="auto" w:fill="FFFFFF"/>
        <w:spacing w:after="0"/>
        <w:ind w:firstLine="709"/>
        <w:jc w:val="both"/>
        <w:rPr>
          <w:rFonts w:ascii="Calibri" w:eastAsia="Calibri" w:hAnsi="Calibri" w:cs="Times New Roman"/>
          <w:color w:val="000000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u w:val="single"/>
        </w:rPr>
        <w:t>Цель:</w:t>
      </w:r>
      <w:r w:rsidRPr="00587BA0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</w:p>
    <w:p w:rsidR="00587BA0" w:rsidRPr="00587BA0" w:rsidRDefault="00587BA0" w:rsidP="00587BA0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Открыть школьникам подвиг советской дипломатии, научив их находить эффективные решения, способствующие предотвращению или урегулированию конфликтов, поиску согласия и взаимоприемлемых решений между государствами.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u w:val="single"/>
        </w:rPr>
        <w:t>Задачи: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-   </w:t>
      </w:r>
      <w:r w:rsidRPr="00587BA0">
        <w:rPr>
          <w:rFonts w:ascii="Times New Roman" w:eastAsia="Calibri" w:hAnsi="Times New Roman" w:cs="Times New Roman"/>
          <w:color w:val="000000"/>
          <w:sz w:val="20"/>
          <w:szCs w:val="20"/>
        </w:rPr>
        <w:t>Формирование культуры мира – культуры сосуществования  государств и народов в мире и согласии, взаимопонимание  различных социальных институтов и отдельных людей, когда войны и насилие, постоянно сопровождающие человечество, всю его историю, постепенно уйдут из жизни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;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587BA0">
        <w:rPr>
          <w:rFonts w:ascii="Calibri" w:eastAsia="Calibri" w:hAnsi="Calibri" w:cs="Times New Roman"/>
          <w:sz w:val="20"/>
          <w:szCs w:val="20"/>
        </w:rPr>
        <w:t>-</w:t>
      </w:r>
      <w:r w:rsidRPr="00587BA0">
        <w:rPr>
          <w:rFonts w:ascii="Calibri" w:eastAsia="Calibri" w:hAnsi="Calibri" w:cs="Times New Roman"/>
          <w:color w:val="C00000"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sz w:val="20"/>
          <w:szCs w:val="20"/>
        </w:rPr>
        <w:t>Воспитание у подростков убежденности использования средств дипломатии как единственно возможного пути решения конфликтов в современном мире;</w:t>
      </w:r>
    </w:p>
    <w:p w:rsidR="00587BA0" w:rsidRPr="00587BA0" w:rsidRDefault="00587BA0" w:rsidP="006749C2">
      <w:pPr>
        <w:numPr>
          <w:ilvl w:val="0"/>
          <w:numId w:val="6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Формирование политической культуры старшеклассников;</w:t>
      </w:r>
    </w:p>
    <w:p w:rsidR="00587BA0" w:rsidRPr="00587BA0" w:rsidRDefault="00587BA0" w:rsidP="006749C2">
      <w:pPr>
        <w:numPr>
          <w:ilvl w:val="0"/>
          <w:numId w:val="6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Формирование  гражданственной позиции и патриотизма у  подрастающего поколения;</w:t>
      </w:r>
    </w:p>
    <w:p w:rsidR="00587BA0" w:rsidRPr="00587BA0" w:rsidRDefault="00587BA0" w:rsidP="006749C2">
      <w:pPr>
        <w:numPr>
          <w:ilvl w:val="0"/>
          <w:numId w:val="6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Расширение кругозора учащихся по актуальным вопросам внешней и внутренней политики;</w:t>
      </w:r>
    </w:p>
    <w:p w:rsidR="00587BA0" w:rsidRPr="00587BA0" w:rsidRDefault="00587BA0" w:rsidP="006749C2">
      <w:pPr>
        <w:numPr>
          <w:ilvl w:val="0"/>
          <w:numId w:val="6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color w:val="000000"/>
          <w:sz w:val="20"/>
          <w:szCs w:val="20"/>
        </w:rPr>
        <w:t>Развитие у детей чувства осознанной ответственности</w:t>
      </w:r>
      <w:r w:rsidRPr="00587BA0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color w:val="000000"/>
          <w:sz w:val="20"/>
          <w:szCs w:val="20"/>
        </w:rPr>
        <w:t>за будущее республики, страны и мира, активной жизненной позиции.</w:t>
      </w:r>
      <w:r w:rsidRPr="00587BA0">
        <w:rPr>
          <w:rFonts w:ascii="Calibri" w:eastAsia="Calibri" w:hAnsi="Calibri" w:cs="Times New Roman"/>
          <w:color w:val="000000"/>
          <w:sz w:val="20"/>
          <w:szCs w:val="20"/>
        </w:rPr>
        <w:t xml:space="preserve"> </w:t>
      </w:r>
    </w:p>
    <w:p w:rsidR="00587BA0" w:rsidRPr="00587BA0" w:rsidRDefault="00587BA0" w:rsidP="006749C2">
      <w:pPr>
        <w:numPr>
          <w:ilvl w:val="0"/>
          <w:numId w:val="6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color w:val="000000"/>
          <w:sz w:val="20"/>
          <w:szCs w:val="20"/>
        </w:rPr>
        <w:t>Развитие сотрудничества на уровне детских организаций и образовательных учреждений</w:t>
      </w:r>
      <w:r w:rsidRPr="00587BA0">
        <w:rPr>
          <w:rFonts w:ascii="Calibri" w:eastAsia="Calibri" w:hAnsi="Calibri" w:cs="Times New Roman"/>
          <w:color w:val="000000"/>
          <w:sz w:val="20"/>
          <w:szCs w:val="20"/>
        </w:rPr>
        <w:t>.</w:t>
      </w:r>
    </w:p>
    <w:p w:rsidR="00587BA0" w:rsidRPr="00587BA0" w:rsidRDefault="00587BA0" w:rsidP="006749C2">
      <w:pPr>
        <w:numPr>
          <w:ilvl w:val="0"/>
          <w:numId w:val="65"/>
        </w:numPr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Выработка  навыков самостоятельного мышления и культуры общения, собственной позиции по важнейшим положениям событий в стране, мире;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u w:val="single"/>
        </w:rPr>
        <w:t>Участники конкурса: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В конкурсе участвуют команды, представленные старшеклассниками (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8-11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классы) в составе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10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человек, из них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7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человек для участия в теоретическом конкурсе.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rPr>
          <w:rFonts w:ascii="Times New Roman" w:eastAsia="Calibri" w:hAnsi="Times New Roman" w:cs="Times New Roman"/>
          <w:sz w:val="20"/>
          <w:szCs w:val="20"/>
        </w:rPr>
      </w:pP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Желающим принять участие в конкурсе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необходимо подать заявку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в электронном и письменном виде до 20 ноября 2024 г. 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>Е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-mail: </w:t>
      </w:r>
      <w:hyperlink r:id="rId22" w:history="1"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avante_alga_vpered@mail.ru</w:t>
        </w:r>
      </w:hyperlink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 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u w:val="single"/>
        </w:rPr>
        <w:t>Конкурс состоится  6  декабря  2024  года в  13.оо по адресу:</w:t>
      </w:r>
      <w:r w:rsidRPr="00587BA0">
        <w:rPr>
          <w:rFonts w:ascii="Calibri" w:eastAsia="Calibri" w:hAnsi="Calibri" w:cs="Times New Roman"/>
          <w:sz w:val="20"/>
          <w:szCs w:val="20"/>
        </w:rPr>
        <w:t xml:space="preserve"> 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г. Казань, ул. Карла Маркса, 31/7, Штаб Общественной поддержки РТ.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lastRenderedPageBreak/>
        <w:t xml:space="preserve">При изменении места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и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даты проведения конкурса будет сообщено дополнительно представителями Оргкомитета. 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КОНКУРС ПРОВОДИТСЯ В  2  ЭТАПА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1 ЭТАП - ЗАОЧНЫЙ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На электронный адрес организаторов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до 20 ноября 2024 года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отправляется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эссе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на тему 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«Мы знаем, что не можем отступить от нашей позиции, совсем как наши войска знали, что они не могут отступить на восток от Волги». 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   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А. А. Громыко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. </w:t>
      </w:r>
      <w:r w:rsidRPr="00587BA0">
        <w:rPr>
          <w:rFonts w:ascii="Times New Roman" w:eastAsia="Calibri" w:hAnsi="Times New Roman" w:cs="Times New Roman"/>
          <w:sz w:val="20"/>
          <w:szCs w:val="20"/>
        </w:rPr>
        <w:t>Экспертная комиссия отбирает  лучшие работы  для участия в очном этапе конкурса.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2 ЭТАП – ОЧНЫЙ 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u w:val="single"/>
        </w:rPr>
        <w:t>Содержание конкурса:</w:t>
      </w:r>
    </w:p>
    <w:p w:rsidR="00587BA0" w:rsidRPr="00587BA0" w:rsidRDefault="00587BA0" w:rsidP="006749C2">
      <w:pPr>
        <w:numPr>
          <w:ilvl w:val="0"/>
          <w:numId w:val="66"/>
        </w:numPr>
        <w:tabs>
          <w:tab w:val="left" w:pos="851"/>
        </w:tabs>
        <w:spacing w:after="0"/>
        <w:ind w:left="0"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АККРЕДИТАЦИЯ стран участниц на  конференции в 1945 году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Сан-Франциско, где  был подписан  устав Организации Объединенных Наций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 (презентация).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Визитная карточка команды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представление страны (по согласованию с организаторами):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Раскрыть и представить в зрелищной форме:</w:t>
      </w:r>
    </w:p>
    <w:p w:rsidR="00587BA0" w:rsidRPr="00587BA0" w:rsidRDefault="00587BA0" w:rsidP="006749C2">
      <w:pPr>
        <w:numPr>
          <w:ilvl w:val="0"/>
          <w:numId w:val="67"/>
        </w:numPr>
        <w:tabs>
          <w:tab w:val="left" w:pos="851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Информацию о стране (политическая, экономическая, социальная сферы);</w:t>
      </w:r>
    </w:p>
    <w:p w:rsidR="00587BA0" w:rsidRPr="00587BA0" w:rsidRDefault="00587BA0" w:rsidP="006749C2">
      <w:pPr>
        <w:numPr>
          <w:ilvl w:val="0"/>
          <w:numId w:val="67"/>
        </w:numPr>
        <w:tabs>
          <w:tab w:val="left" w:pos="851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Свой взгляд на роль ООН  в мире;</w:t>
      </w:r>
    </w:p>
    <w:p w:rsidR="00587BA0" w:rsidRPr="00587BA0" w:rsidRDefault="00587BA0" w:rsidP="006749C2">
      <w:pPr>
        <w:numPr>
          <w:ilvl w:val="0"/>
          <w:numId w:val="67"/>
        </w:numPr>
        <w:tabs>
          <w:tab w:val="left" w:pos="851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Предложить свою структуру органа по безопасности в мире.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В ходе конкурса предполагается вручение президиуму конференции (жюри) </w:t>
      </w:r>
      <w:r w:rsidRPr="00587BA0">
        <w:rPr>
          <w:rFonts w:ascii="Times New Roman" w:eastAsia="Calibri" w:hAnsi="Times New Roman" w:cs="Times New Roman"/>
          <w:b/>
          <w:sz w:val="20"/>
          <w:szCs w:val="20"/>
          <w:u w:val="single"/>
        </w:rPr>
        <w:t>самодельного сувенира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sz w:val="20"/>
          <w:szCs w:val="20"/>
        </w:rPr>
        <w:t>от страны – делегата, отражающего самобытность истории и культуры своей страны.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Приветствуется использование современных технологий в презентации.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Время презентации команды  7 мин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.</w:t>
      </w:r>
    </w:p>
    <w:p w:rsidR="00587BA0" w:rsidRPr="00587BA0" w:rsidRDefault="00587BA0" w:rsidP="006749C2">
      <w:pPr>
        <w:numPr>
          <w:ilvl w:val="0"/>
          <w:numId w:val="66"/>
        </w:numPr>
        <w:tabs>
          <w:tab w:val="left" w:pos="851"/>
        </w:tabs>
        <w:spacing w:after="0"/>
        <w:ind w:left="0" w:firstLine="567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Теоретический конкурс.</w:t>
      </w:r>
    </w:p>
    <w:p w:rsidR="00587BA0" w:rsidRPr="00587BA0" w:rsidRDefault="00587BA0" w:rsidP="00587BA0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Предполагает демонстрацию знаний дипломатических и политических терминов, знания важнейших событий, связанных с войнами.</w:t>
      </w:r>
    </w:p>
    <w:p w:rsidR="00587BA0" w:rsidRPr="00587BA0" w:rsidRDefault="00587BA0" w:rsidP="00587BA0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Номинации теоретического конкурса:</w:t>
      </w:r>
    </w:p>
    <w:p w:rsidR="00587BA0" w:rsidRPr="00587BA0" w:rsidRDefault="00587BA0" w:rsidP="006749C2">
      <w:pPr>
        <w:numPr>
          <w:ilvl w:val="0"/>
          <w:numId w:val="68"/>
        </w:num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«Хронология подписания договоров европейских стран с гитлеровской Германией»; </w:t>
      </w:r>
    </w:p>
    <w:p w:rsidR="00587BA0" w:rsidRPr="00587BA0" w:rsidRDefault="00587BA0" w:rsidP="006749C2">
      <w:pPr>
        <w:numPr>
          <w:ilvl w:val="0"/>
          <w:numId w:val="68"/>
        </w:numPr>
        <w:tabs>
          <w:tab w:val="left" w:pos="567"/>
        </w:tabs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«Страны, воевавшие в войсках вермахта против СССР»; </w:t>
      </w:r>
    </w:p>
    <w:p w:rsidR="00587BA0" w:rsidRPr="00587BA0" w:rsidRDefault="00587BA0" w:rsidP="006749C2">
      <w:pPr>
        <w:numPr>
          <w:ilvl w:val="0"/>
          <w:numId w:val="68"/>
        </w:numPr>
        <w:tabs>
          <w:tab w:val="left" w:pos="567"/>
        </w:tabs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«Хронология дипломатических мероприятий стран антигитлеровской коалиции»; </w:t>
      </w:r>
    </w:p>
    <w:p w:rsidR="00587BA0" w:rsidRPr="00587BA0" w:rsidRDefault="00587BA0" w:rsidP="006749C2">
      <w:pPr>
        <w:numPr>
          <w:ilvl w:val="0"/>
          <w:numId w:val="68"/>
        </w:numPr>
        <w:tabs>
          <w:tab w:val="left" w:pos="567"/>
        </w:tabs>
        <w:spacing w:after="0"/>
        <w:contextualSpacing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«Риторика холодной войны»</w:t>
      </w:r>
    </w:p>
    <w:p w:rsidR="00587BA0" w:rsidRPr="00587BA0" w:rsidRDefault="00587BA0" w:rsidP="00587BA0">
      <w:pPr>
        <w:tabs>
          <w:tab w:val="left" w:pos="567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Хронометраж 5 мин.</w:t>
      </w:r>
    </w:p>
    <w:p w:rsidR="00587BA0" w:rsidRPr="00587BA0" w:rsidRDefault="00587BA0" w:rsidP="006749C2">
      <w:pPr>
        <w:numPr>
          <w:ilvl w:val="0"/>
          <w:numId w:val="66"/>
        </w:numPr>
        <w:tabs>
          <w:tab w:val="left" w:pos="851"/>
        </w:tabs>
        <w:spacing w:after="0"/>
        <w:ind w:left="0" w:firstLine="567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Конкурс «Брифинг» для пресс-атташе делегаций.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Предполагает аргументированное изложение позиции своей страны и анализ документов по теме – 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«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  <w:u w:val="single"/>
        </w:rPr>
        <w:t>Только на основе равноправия можно добиться объединения усилий в борьбе против общих для всего человечества вызовов и угроз, в первую очередь угрозы международного терроризма, — С. В. Лавров.</w:t>
      </w: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Остальные члены команды – представляют журналистов с правом задавать по 2 вопроса всем пресс-атташе (исключение - вопросы своей команде).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 xml:space="preserve">   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Хронометраж 3 мин.</w:t>
      </w:r>
    </w:p>
    <w:p w:rsidR="00587BA0" w:rsidRPr="00587BA0" w:rsidRDefault="00587BA0" w:rsidP="006749C2">
      <w:pPr>
        <w:numPr>
          <w:ilvl w:val="0"/>
          <w:numId w:val="66"/>
        </w:numPr>
        <w:tabs>
          <w:tab w:val="left" w:pos="851"/>
        </w:tabs>
        <w:spacing w:after="0"/>
        <w:ind w:left="0" w:firstLine="567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Конкурс капитанов 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Предполагает знание позиции и характерных особенностей ведущих политиков по актуальным проблемам вопросам международных отношений, а также умение вести беседу и бесконфликтно решать проблемы, показать уровень культуры общения.   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</w:rPr>
        <w:t>Хронометраж 5 мин.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u w:val="single"/>
        </w:rPr>
        <w:t>Награждение: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Подведение итогов на каждом этапе конкурса. Эти оценки складываются в общекомандный зачет, которые определяют абсолютного победителя конкурса «Юных  дипломатов».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rPr>
          <w:rFonts w:ascii="Times New Roman" w:eastAsia="Calibri" w:hAnsi="Times New Roman" w:cs="Times New Roman"/>
          <w:b/>
          <w:sz w:val="20"/>
          <w:szCs w:val="20"/>
          <w:u w:val="single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u w:val="single"/>
        </w:rPr>
        <w:t>Примечания: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По всем вопросам организации конкурса обращаться в отдел патриотического воспитания «Avante! Алга! Вперёд!» ГДДТ им. А.Алиша (каб.32). 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Консультации для участников конкурса проводятся по отдельно согласованному графику.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>Контактный телефон:</w:t>
      </w:r>
    </w:p>
    <w:p w:rsidR="00587BA0" w:rsidRPr="00587BA0" w:rsidRDefault="00587BA0" w:rsidP="00587BA0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587BA0">
        <w:rPr>
          <w:rFonts w:ascii="Times New Roman" w:eastAsia="Calibri" w:hAnsi="Times New Roman" w:cs="Times New Roman"/>
          <w:sz w:val="20"/>
          <w:szCs w:val="20"/>
        </w:rPr>
        <w:t xml:space="preserve"> Хадыева Равиля Закировна моб. телефон 8 90 33 44 34 24,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</w:rPr>
        <w:t>Е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-mail: </w:t>
      </w:r>
      <w:hyperlink r:id="rId23" w:history="1">
        <w:r w:rsidRPr="00587BA0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  <w:lang w:val="en-US"/>
          </w:rPr>
          <w:t>avante_alga_vpered@mail.ru</w:t>
        </w:r>
      </w:hyperlink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 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val="en-US"/>
        </w:rPr>
        <w:br w:type="page"/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val="en-US"/>
        </w:rPr>
      </w:pP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</w:rPr>
        <w:t>ЗАЯВКА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587BA0">
        <w:rPr>
          <w:rFonts w:ascii="Times New Roman" w:eastAsia="Calibri" w:hAnsi="Times New Roman" w:cs="Times New Roman"/>
          <w:b/>
          <w:bCs/>
          <w:iCs/>
          <w:sz w:val="20"/>
          <w:szCs w:val="20"/>
        </w:rPr>
        <w:t xml:space="preserve">НА УЧАСТИЕ В ГОРОДСКОМ 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t>КОНКУРСЕ ЮНЫХ ДИПЛОМАТОВ</w:t>
      </w:r>
      <w:r w:rsidRPr="00587BA0">
        <w:rPr>
          <w:rFonts w:ascii="Times New Roman" w:eastAsia="Calibri" w:hAnsi="Times New Roman" w:cs="Times New Roman"/>
          <w:b/>
          <w:sz w:val="20"/>
          <w:szCs w:val="20"/>
        </w:rPr>
        <w:br/>
        <w:t>«Предотвращенные войны»</w:t>
      </w:r>
    </w:p>
    <w:p w:rsidR="00587BA0" w:rsidRPr="00587BA0" w:rsidRDefault="00587BA0" w:rsidP="00587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"/>
        <w:gridCol w:w="2081"/>
        <w:gridCol w:w="491"/>
        <w:gridCol w:w="2486"/>
        <w:gridCol w:w="2352"/>
        <w:gridCol w:w="1638"/>
        <w:gridCol w:w="1233"/>
      </w:tblGrid>
      <w:tr w:rsidR="00587BA0" w:rsidRPr="00587BA0" w:rsidTr="00587BA0">
        <w:tc>
          <w:tcPr>
            <w:tcW w:w="2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Образовательное Учреждение</w:t>
            </w:r>
          </w:p>
          <w:p w:rsidR="00587BA0" w:rsidRPr="00587BA0" w:rsidRDefault="00587BA0" w:rsidP="0058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Район</w:t>
            </w:r>
          </w:p>
          <w:p w:rsidR="00587BA0" w:rsidRPr="00587BA0" w:rsidRDefault="00587BA0" w:rsidP="00587BA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Класс</w:t>
            </w:r>
          </w:p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Ф.И.О.</w:t>
            </w:r>
          </w:p>
          <w:p w:rsidR="00587BA0" w:rsidRPr="00587BA0" w:rsidRDefault="00587BA0" w:rsidP="00587BA0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руководителя (полностью), место работы, должность, ученая степень</w:t>
            </w:r>
          </w:p>
          <w:p w:rsidR="00587BA0" w:rsidRPr="00587BA0" w:rsidRDefault="00587BA0" w:rsidP="00587BA0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(если есть)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Контактный телефон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Е-</w:t>
            </w:r>
            <w:r w:rsidRPr="00587BA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mail</w:t>
            </w:r>
          </w:p>
        </w:tc>
      </w:tr>
      <w:tr w:rsidR="00587BA0" w:rsidRPr="00587BA0" w:rsidTr="00587BA0">
        <w:tc>
          <w:tcPr>
            <w:tcW w:w="2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87BA0" w:rsidRPr="00587BA0" w:rsidTr="00587BA0">
        <w:trPr>
          <w:trHeight w:val="485"/>
        </w:trPr>
        <w:tc>
          <w:tcPr>
            <w:tcW w:w="2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87BA0" w:rsidRPr="00587BA0" w:rsidTr="00587BA0">
        <w:trPr>
          <w:trHeight w:val="569"/>
        </w:trPr>
        <w:tc>
          <w:tcPr>
            <w:tcW w:w="2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87BA0" w:rsidRPr="00587BA0" w:rsidTr="00587BA0">
        <w:trPr>
          <w:trHeight w:val="553"/>
        </w:trPr>
        <w:tc>
          <w:tcPr>
            <w:tcW w:w="2573" w:type="dxa"/>
            <w:gridSpan w:val="2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87BA0" w:rsidRPr="00587BA0" w:rsidTr="00587BA0">
        <w:tc>
          <w:tcPr>
            <w:tcW w:w="492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87BA0" w:rsidRPr="00587BA0" w:rsidTr="00587BA0">
        <w:tc>
          <w:tcPr>
            <w:tcW w:w="492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81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87BA0" w:rsidRPr="00587BA0" w:rsidTr="00587BA0">
        <w:tc>
          <w:tcPr>
            <w:tcW w:w="257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87BA0" w:rsidRPr="00587BA0" w:rsidTr="00587BA0">
        <w:tc>
          <w:tcPr>
            <w:tcW w:w="2573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87BA0" w:rsidRPr="00587BA0" w:rsidTr="00587BA0">
        <w:tc>
          <w:tcPr>
            <w:tcW w:w="2573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587BA0" w:rsidRPr="00587BA0" w:rsidTr="00587BA0">
        <w:tc>
          <w:tcPr>
            <w:tcW w:w="2573" w:type="dxa"/>
            <w:gridSpan w:val="2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Директор</w:t>
      </w: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Образовательного</w:t>
      </w: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учреждения</w:t>
      </w:r>
    </w:p>
    <w:p w:rsidR="00587BA0" w:rsidRPr="00587BA0" w:rsidRDefault="00587BA0" w:rsidP="00587BA0">
      <w:pPr>
        <w:tabs>
          <w:tab w:val="left" w:pos="822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Pr="00587B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Pr="00587B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Pr="00587B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Pr="00587B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Pr="00587B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Pr="00587B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</w:r>
      <w:r w:rsidRPr="00587B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  <w:t xml:space="preserve">М.П.  </w:t>
      </w:r>
      <w:r w:rsidRPr="00587B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  <w:t>«</w:t>
      </w:r>
      <w:r w:rsidRPr="00587B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ab/>
        <w:t>»</w:t>
      </w: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  <w:t xml:space="preserve">     </w:t>
      </w:r>
      <w:r w:rsidRPr="00587B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2024 </w:t>
      </w: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г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587BA0" w:rsidRPr="00587BA0" w:rsidRDefault="00587BA0" w:rsidP="00587BA0">
      <w:pPr>
        <w:rPr>
          <w:rFonts w:ascii="Calibri" w:eastAsia="Calibri" w:hAnsi="Calibri" w:cs="Times New Roman"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Pr="00587BA0" w:rsidRDefault="00587BA0" w:rsidP="00587BA0">
      <w:pPr>
        <w:tabs>
          <w:tab w:val="left" w:pos="85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Положение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о проведении городских эколого-краеведческих Брейн-рингов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октябрь-февраль 2024-2025 г.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Учредители: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 ИК МО Управление образования г. Казани; 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МБУДО «Городской Дворец детского творчества им. А. Алиша» 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г. Казани.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Партнёры: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 Институт экологии КФУ;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Татарстанское отделение Российского географического общества;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Центральное территориальное управление министерства экологии и природных ресурсов РТ;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Зооботанический сад;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Общие положения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Настоящее Положение определяет цели и задачи городского эколого-краеведческого Брейн-ринга. Порядок его организации, проведения, подведения итогов, и награждения победителей.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Руководство, организация и проведение Брейн-ринга осуществляется Отделом национальных культур и патриотического воспитания «Алга! Вперед! </w:t>
      </w:r>
      <w:r w:rsidRPr="00587BA0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Avante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!» МБУДО «ГДДТ им. А. Алиша» г. Казани.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Оценка конкурса осуществляется жюри конкурса, состав которого формируется из компетентных специалистов.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Цель: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Цель проведения Брейн-ринга – способствовать развитию интереса и углублению знаний учащихся в области экологии и охраны окружающей среды, биологии, географии; создания условий для формирования экологического мышления и воспитания экологической культуры школьников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Задачи: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поддерживать и развивать идеи охраны окружающей среды, прививать любовь к природе и родному краю, чувство бережного отношения к ней;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-выявлять и поддерживать творчески отдарённых детей в сфере социально-экологической активности и креативности;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развивать системное мышление, умение находить оптимальные решения;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формировать интерес к решению эколого-биологических задач и ситуаций.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Участники: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В Брейн-ринге могут принять участие 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команды обучающихся и воспитанников учреждений дополнительного образования детей в составе до 6 человек. Команда формируется из обучающихся 7-11 классов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Порядок проведения:</w:t>
      </w:r>
    </w:p>
    <w:p w:rsidR="00587BA0" w:rsidRPr="00587BA0" w:rsidRDefault="00587BA0" w:rsidP="00587BA0">
      <w:pPr>
        <w:tabs>
          <w:tab w:val="left" w:pos="851"/>
        </w:tabs>
        <w:spacing w:after="0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Для участия в Брейн-ринге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необходимо:</w:t>
      </w:r>
    </w:p>
    <w:p w:rsidR="00587BA0" w:rsidRPr="00587BA0" w:rsidRDefault="00587BA0" w:rsidP="006749C2">
      <w:pPr>
        <w:numPr>
          <w:ilvl w:val="0"/>
          <w:numId w:val="70"/>
        </w:numPr>
        <w:tabs>
          <w:tab w:val="left" w:pos="851"/>
        </w:tabs>
        <w:spacing w:after="0"/>
        <w:ind w:left="0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отправить 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Заявки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по прилагаемому образцу (</w:t>
      </w:r>
      <w:r w:rsidRPr="00587BA0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Приложение №1.)</w:t>
      </w:r>
    </w:p>
    <w:p w:rsidR="00587BA0" w:rsidRPr="00587BA0" w:rsidRDefault="00587BA0" w:rsidP="006749C2">
      <w:pPr>
        <w:numPr>
          <w:ilvl w:val="0"/>
          <w:numId w:val="70"/>
        </w:numPr>
        <w:tabs>
          <w:tab w:val="left" w:pos="851"/>
        </w:tabs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командам необходимо подготовить:</w:t>
      </w:r>
    </w:p>
    <w:p w:rsidR="00587BA0" w:rsidRPr="00587BA0" w:rsidRDefault="00587BA0" w:rsidP="00587BA0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                    Название команды,</w:t>
      </w:r>
    </w:p>
    <w:p w:rsidR="00587BA0" w:rsidRPr="00587BA0" w:rsidRDefault="00587BA0" w:rsidP="00587BA0">
      <w:pPr>
        <w:tabs>
          <w:tab w:val="left" w:pos="851"/>
        </w:tabs>
        <w:spacing w:after="0"/>
        <w:ind w:hanging="1560"/>
        <w:jc w:val="both"/>
        <w:rPr>
          <w:rFonts w:ascii="Times New Roman" w:eastAsia="Calibri" w:hAnsi="Times New Roman" w:cs="Times New Roman"/>
          <w:bCs/>
          <w:sz w:val="20"/>
          <w:szCs w:val="20"/>
          <w:u w:val="single"/>
          <w:lang w:eastAsia="ru-RU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                     Домашние задания, </w:t>
      </w:r>
      <w:r w:rsidRPr="00587BA0">
        <w:rPr>
          <w:rFonts w:ascii="Times New Roman" w:eastAsia="Calibri" w:hAnsi="Times New Roman" w:cs="Times New Roman"/>
          <w:bCs/>
          <w:sz w:val="20"/>
          <w:szCs w:val="20"/>
          <w:u w:val="single"/>
          <w:lang w:eastAsia="ru-RU"/>
        </w:rPr>
        <w:t>которые оцениваются отдельно и являются     обязательными для участия в Брейн-ринге:</w:t>
      </w:r>
    </w:p>
    <w:p w:rsidR="00587BA0" w:rsidRPr="00587BA0" w:rsidRDefault="00587BA0" w:rsidP="006749C2">
      <w:pPr>
        <w:numPr>
          <w:ilvl w:val="0"/>
          <w:numId w:val="69"/>
        </w:numPr>
        <w:tabs>
          <w:tab w:val="left" w:pos="851"/>
        </w:tabs>
        <w:spacing w:after="0"/>
        <w:ind w:left="0"/>
        <w:contextualSpacing/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«Амфибии и пресмыкающиеся (Год дракона)»;</w:t>
      </w:r>
    </w:p>
    <w:p w:rsidR="00587BA0" w:rsidRPr="00587BA0" w:rsidRDefault="00587BA0" w:rsidP="006749C2">
      <w:pPr>
        <w:numPr>
          <w:ilvl w:val="0"/>
          <w:numId w:val="69"/>
        </w:numPr>
        <w:tabs>
          <w:tab w:val="left" w:pos="851"/>
        </w:tabs>
        <w:spacing w:after="0"/>
        <w:ind w:left="0"/>
        <w:contextualSpacing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Заявки 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принимаются до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9 февраля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2025 г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.,</w:t>
      </w:r>
    </w:p>
    <w:p w:rsidR="00587BA0" w:rsidRPr="00587BA0" w:rsidRDefault="00587BA0" w:rsidP="00587BA0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u w:val="single"/>
          <w:lang w:eastAsia="ru-RU"/>
        </w:rPr>
        <w:t xml:space="preserve">Домашнее  задание 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– Конкурс статей в электронную энциклопедию на тему 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«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Зачем нам нужна лягушка (тритон, змея)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»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- (3 страницы текста, формата А-4, набранные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TNR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,кегль 14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);</w:t>
      </w:r>
    </w:p>
    <w:p w:rsidR="00587BA0" w:rsidRPr="00587BA0" w:rsidRDefault="00587BA0" w:rsidP="00587BA0">
      <w:pPr>
        <w:tabs>
          <w:tab w:val="left" w:pos="851"/>
        </w:tabs>
        <w:spacing w:after="0"/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</w:pP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Примерная 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дата проведения </w:t>
      </w:r>
      <w:r w:rsidRPr="00587BA0">
        <w:rPr>
          <w:rFonts w:ascii="Times New Roman" w:eastAsia="Calibri" w:hAnsi="Times New Roman" w:cs="Times New Roman"/>
          <w:b/>
          <w:sz w:val="20"/>
          <w:szCs w:val="20"/>
          <w:u w:val="single"/>
          <w:lang w:eastAsia="ru-RU"/>
        </w:rPr>
        <w:t>8 октября 2024 г.;</w:t>
      </w:r>
    </w:p>
    <w:p w:rsidR="00587BA0" w:rsidRPr="00587BA0" w:rsidRDefault="00587BA0" w:rsidP="006749C2">
      <w:pPr>
        <w:numPr>
          <w:ilvl w:val="0"/>
          <w:numId w:val="69"/>
        </w:numPr>
        <w:tabs>
          <w:tab w:val="left" w:pos="851"/>
        </w:tabs>
        <w:spacing w:after="0"/>
        <w:ind w:left="0"/>
        <w:contextualSpacing/>
        <w:rPr>
          <w:rFonts w:ascii="Times New Roman" w:eastAsia="Calibri" w:hAnsi="Times New Roman" w:cs="Times New Roman"/>
          <w:iCs/>
          <w:sz w:val="20"/>
          <w:szCs w:val="20"/>
          <w:u w:val="single"/>
          <w:lang w:eastAsia="ru-RU"/>
        </w:rPr>
      </w:pPr>
      <w:r w:rsidRPr="00587BA0">
        <w:rPr>
          <w:rFonts w:ascii="Times New Roman" w:eastAsia="Calibri" w:hAnsi="Times New Roman" w:cs="Times New Roman"/>
          <w:b/>
          <w:iCs/>
          <w:sz w:val="20"/>
          <w:szCs w:val="20"/>
          <w:u w:val="single"/>
          <w:lang w:eastAsia="ru-RU"/>
        </w:rPr>
        <w:t>«Моя малая Родина-Татарстан (экология, география, краеведение)</w:t>
      </w:r>
      <w:r w:rsidRPr="00587BA0">
        <w:rPr>
          <w:rFonts w:ascii="Times New Roman" w:eastAsia="Calibri" w:hAnsi="Times New Roman" w:cs="Times New Roman"/>
          <w:b/>
          <w:iCs/>
          <w:sz w:val="20"/>
          <w:szCs w:val="20"/>
          <w:lang w:eastAsia="ru-RU"/>
        </w:rPr>
        <w:t>»</w:t>
      </w:r>
      <w:r w:rsidRPr="00587BA0">
        <w:rPr>
          <w:rFonts w:ascii="Times New Roman" w:eastAsia="Calibri" w:hAnsi="Times New Roman" w:cs="Times New Roman"/>
          <w:iCs/>
          <w:sz w:val="20"/>
          <w:szCs w:val="20"/>
          <w:lang w:eastAsia="ru-RU"/>
        </w:rPr>
        <w:t>;</w:t>
      </w:r>
    </w:p>
    <w:p w:rsidR="00587BA0" w:rsidRPr="00587BA0" w:rsidRDefault="00587BA0" w:rsidP="00587BA0">
      <w:pPr>
        <w:tabs>
          <w:tab w:val="left" w:pos="851"/>
        </w:tabs>
        <w:spacing w:after="0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Заявки 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принимаются до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6 октября 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2024 г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.,</w:t>
      </w:r>
    </w:p>
    <w:p w:rsidR="00587BA0" w:rsidRPr="00587BA0" w:rsidRDefault="00587BA0" w:rsidP="00587BA0">
      <w:pPr>
        <w:tabs>
          <w:tab w:val="left" w:pos="851"/>
        </w:tabs>
        <w:spacing w:after="0"/>
        <w:rPr>
          <w:rFonts w:ascii="Times New Roman" w:eastAsia="Calibri" w:hAnsi="Times New Roman" w:cs="Times New Roman"/>
          <w:iCs/>
          <w:sz w:val="20"/>
          <w:szCs w:val="20"/>
          <w:u w:val="single"/>
          <w:lang w:eastAsia="ru-RU"/>
        </w:rPr>
      </w:pPr>
      <w:r w:rsidRPr="00587BA0">
        <w:rPr>
          <w:rFonts w:ascii="Times New Roman" w:eastAsia="Calibri" w:hAnsi="Times New Roman" w:cs="Times New Roman"/>
          <w:iCs/>
          <w:sz w:val="20"/>
          <w:szCs w:val="20"/>
          <w:lang w:eastAsia="ru-RU"/>
        </w:rPr>
        <w:t xml:space="preserve"> </w:t>
      </w:r>
      <w:r w:rsidRPr="00587BA0">
        <w:rPr>
          <w:rFonts w:ascii="Times New Roman" w:eastAsia="Calibri" w:hAnsi="Times New Roman" w:cs="Times New Roman"/>
          <w:b/>
          <w:bCs/>
          <w:iCs/>
          <w:sz w:val="20"/>
          <w:szCs w:val="20"/>
          <w:lang w:eastAsia="ru-RU"/>
        </w:rPr>
        <w:t xml:space="preserve">Примерная </w:t>
      </w:r>
      <w:r w:rsidRPr="00587BA0">
        <w:rPr>
          <w:rFonts w:ascii="Times New Roman" w:eastAsia="Calibri" w:hAnsi="Times New Roman" w:cs="Times New Roman"/>
          <w:iCs/>
          <w:sz w:val="20"/>
          <w:szCs w:val="20"/>
          <w:lang w:eastAsia="ru-RU"/>
        </w:rPr>
        <w:t xml:space="preserve">дата проведения </w:t>
      </w:r>
      <w:r w:rsidRPr="00587BA0">
        <w:rPr>
          <w:rFonts w:ascii="Times New Roman" w:eastAsia="Calibri" w:hAnsi="Times New Roman" w:cs="Times New Roman"/>
          <w:b/>
          <w:iCs/>
          <w:sz w:val="20"/>
          <w:szCs w:val="20"/>
          <w:u w:val="single"/>
          <w:lang w:eastAsia="ru-RU"/>
        </w:rPr>
        <w:t>11 февраля 2025 г</w:t>
      </w:r>
      <w:r w:rsidRPr="00587BA0">
        <w:rPr>
          <w:rFonts w:ascii="Times New Roman" w:eastAsia="Calibri" w:hAnsi="Times New Roman" w:cs="Times New Roman"/>
          <w:iCs/>
          <w:sz w:val="20"/>
          <w:szCs w:val="20"/>
          <w:u w:val="single"/>
          <w:lang w:eastAsia="ru-RU"/>
        </w:rPr>
        <w:t>.</w:t>
      </w:r>
    </w:p>
    <w:p w:rsidR="00587BA0" w:rsidRPr="00587BA0" w:rsidRDefault="00587BA0" w:rsidP="00587BA0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u w:val="single"/>
          <w:lang w:eastAsia="ru-RU"/>
        </w:rPr>
        <w:t xml:space="preserve">Домашнее  задание 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–Конкурс фото-селфи на тему 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  <w:u w:val="single"/>
          <w:lang w:eastAsia="ru-RU"/>
        </w:rPr>
        <w:t xml:space="preserve">«Моя малая Родина </w:t>
      </w:r>
      <w:r w:rsidRPr="00587BA0">
        <w:rPr>
          <w:rFonts w:ascii="Times New Roman" w:eastAsia="Calibri" w:hAnsi="Times New Roman" w:cs="Times New Roman"/>
          <w:i/>
          <w:sz w:val="20"/>
          <w:szCs w:val="20"/>
          <w:u w:val="single"/>
          <w:lang w:eastAsia="ru-RU"/>
        </w:rPr>
        <w:t>(мой любимый уголок Татарстана)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  <w:u w:val="single"/>
          <w:lang w:eastAsia="ru-RU"/>
        </w:rPr>
        <w:t xml:space="preserve">»  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(формат А-4)</w:t>
      </w:r>
    </w:p>
    <w:p w:rsidR="00587BA0" w:rsidRPr="00587BA0" w:rsidRDefault="00587BA0" w:rsidP="00587BA0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Заявки подавать в электронном виде по @ адресу: </w:t>
      </w:r>
    </w:p>
    <w:p w:rsidR="00587BA0" w:rsidRPr="00587BA0" w:rsidRDefault="00587BA0" w:rsidP="00587BA0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ru-RU"/>
        </w:rPr>
        <w:t>22-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  <w:lang w:val="en-US" w:eastAsia="ru-RU"/>
        </w:rPr>
        <w:t>vadimarfin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ru-RU"/>
        </w:rPr>
        <w:t>-23@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  <w:lang w:val="en-US" w:eastAsia="ru-RU"/>
        </w:rPr>
        <w:t>mail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  <w:lang w:eastAsia="ru-RU"/>
        </w:rPr>
        <w:t>.</w:t>
      </w:r>
      <w:r w:rsidRPr="00587BA0">
        <w:rPr>
          <w:rFonts w:ascii="Times New Roman" w:eastAsia="Calibri" w:hAnsi="Times New Roman" w:cs="Times New Roman"/>
          <w:b/>
          <w:bCs/>
          <w:i/>
          <w:sz w:val="20"/>
          <w:szCs w:val="20"/>
          <w:lang w:val="en-US" w:eastAsia="ru-RU"/>
        </w:rPr>
        <w:t>ru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Во время проведения Брейн-ринга команды соревнуются:</w:t>
      </w:r>
    </w:p>
    <w:p w:rsidR="00587BA0" w:rsidRPr="00587BA0" w:rsidRDefault="00587BA0" w:rsidP="006749C2">
      <w:pPr>
        <w:numPr>
          <w:ilvl w:val="0"/>
          <w:numId w:val="32"/>
        </w:numPr>
        <w:tabs>
          <w:tab w:val="left" w:pos="851"/>
        </w:tabs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В решении Кроссвордов;</w:t>
      </w:r>
    </w:p>
    <w:p w:rsidR="00587BA0" w:rsidRPr="00587BA0" w:rsidRDefault="00587BA0" w:rsidP="006749C2">
      <w:pPr>
        <w:numPr>
          <w:ilvl w:val="0"/>
          <w:numId w:val="32"/>
        </w:numPr>
        <w:tabs>
          <w:tab w:val="left" w:pos="851"/>
        </w:tabs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Тестов;</w:t>
      </w:r>
    </w:p>
    <w:p w:rsidR="00587BA0" w:rsidRPr="00587BA0" w:rsidRDefault="00587BA0" w:rsidP="006749C2">
      <w:pPr>
        <w:numPr>
          <w:ilvl w:val="0"/>
          <w:numId w:val="32"/>
        </w:numPr>
        <w:tabs>
          <w:tab w:val="left" w:pos="851"/>
        </w:tabs>
        <w:spacing w:after="0"/>
        <w:ind w:left="0"/>
        <w:contextualSpacing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>Вводных ситуаций;</w:t>
      </w:r>
    </w:p>
    <w:p w:rsidR="00587BA0" w:rsidRPr="00587BA0" w:rsidRDefault="00587BA0" w:rsidP="006749C2">
      <w:pPr>
        <w:numPr>
          <w:ilvl w:val="0"/>
          <w:numId w:val="32"/>
        </w:numPr>
        <w:tabs>
          <w:tab w:val="left" w:pos="851"/>
        </w:tabs>
        <w:spacing w:after="0"/>
        <w:ind w:left="0"/>
        <w:contextualSpacing/>
        <w:jc w:val="both"/>
        <w:rPr>
          <w:rFonts w:ascii="Times New Roman" w:eastAsia="Calibri" w:hAnsi="Times New Roman" w:cs="Times New Roman"/>
          <w:i/>
          <w:sz w:val="20"/>
          <w:szCs w:val="20"/>
          <w:u w:val="single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Принимают участие в Викторине по теме Брейн-ринга. </w:t>
      </w:r>
    </w:p>
    <w:p w:rsidR="00587BA0" w:rsidRPr="00587BA0" w:rsidRDefault="00587BA0" w:rsidP="00587BA0">
      <w:pPr>
        <w:tabs>
          <w:tab w:val="left" w:pos="851"/>
        </w:tabs>
        <w:spacing w:after="0"/>
        <w:jc w:val="both"/>
        <w:rPr>
          <w:rFonts w:ascii="Times New Roman" w:eastAsia="Calibri" w:hAnsi="Times New Roman" w:cs="Times New Roman"/>
          <w:b/>
          <w:i/>
          <w:sz w:val="20"/>
          <w:szCs w:val="20"/>
          <w:u w:val="single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u w:val="single"/>
          <w:lang w:eastAsia="ru-RU"/>
        </w:rPr>
        <w:t>Командам иметь при себе ручки, карандаши, фломастеры.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Поведение итогов игры: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Результат определяется по набранной сумме балов. В случае равенства баллов у команд может разыгрываться дополнительный комплект вопросов.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Награждение: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Победители награждаются грамотами ИК МО Управления образования г. Казани и Грамотами ТО РГО;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Консультации: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Консультации по всем вопросам подготовки участников проводятся каждую среду и пятницу, начиная с 12 сентября 2024 года по предварительной договоренности – объединение «Экология» отдела национальных культур и патриотического воспитания «Алга! Вперед! </w:t>
      </w:r>
      <w:r w:rsidRPr="00587BA0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Avante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!» МБУДО «ГДДТ им. А. Алиша» г. Казани по  </w:t>
      </w:r>
      <w:r w:rsidRPr="00587BA0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E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  <w:r w:rsidRPr="00587BA0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mail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22-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vadimarfin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-23@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mail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.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ru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Педагог – Марфин Вадим Германович    тел.8(927)-429-10-77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Примечание.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Заявка на участие является полным и безоговорочным согласием участника со всеми условиями Брейн-ринга, а также является согласием на обработку его персональных данных, связанную с проведением Брейн-ринга и на возможную публикацию, проведение выставок и презентаций с соблюдением авторских прав. Работы, поступившие в Оргкомитет, не рецензируются и не возвращаются.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По всем вопросам организации и проведения обращаться в ГДДТ им. А Алиша по  </w:t>
      </w:r>
      <w:r w:rsidRPr="00587BA0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E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  <w:r w:rsidRPr="00587BA0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mail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22-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vadimarfin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-23@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mail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.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ru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Педагог – Марфин Вадим Германович</w:t>
      </w:r>
    </w:p>
    <w:p w:rsidR="00587BA0" w:rsidRPr="00587BA0" w:rsidRDefault="00587BA0" w:rsidP="00587BA0">
      <w:pPr>
        <w:tabs>
          <w:tab w:val="left" w:pos="851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 xml:space="preserve"> тел.8(927)-429-10-77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 xml:space="preserve">Приложение № 1 к Положению 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городских эколого-краеведческих Брейн-рингов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ЗАЯВКА </w:t>
      </w:r>
    </w:p>
    <w:p w:rsidR="00587BA0" w:rsidRPr="00587BA0" w:rsidRDefault="00587BA0" w:rsidP="00587B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bCs/>
          <w:iCs/>
          <w:color w:val="000000"/>
          <w:sz w:val="20"/>
          <w:szCs w:val="20"/>
          <w:lang w:eastAsia="ru-RU"/>
        </w:rPr>
        <w:t xml:space="preserve"> НА УЧАСТИЕ В ГОРОДСКОМ </w:t>
      </w:r>
      <w:r w:rsidRPr="00587BA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ЭКОЛОГО-КРАЕВЕДЧЕСКОМ БРЕЙН-РИНГЕ</w:t>
      </w:r>
      <w:r w:rsidRPr="00587BA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br/>
      </w:r>
    </w:p>
    <w:p w:rsidR="00587BA0" w:rsidRPr="00587BA0" w:rsidRDefault="00587BA0" w:rsidP="00587BA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 теме «___________________________________»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tbl>
      <w:tblPr>
        <w:tblW w:w="93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"/>
        <w:gridCol w:w="1002"/>
        <w:gridCol w:w="1039"/>
        <w:gridCol w:w="1100"/>
        <w:gridCol w:w="2478"/>
        <w:gridCol w:w="1686"/>
        <w:gridCol w:w="1002"/>
      </w:tblGrid>
      <w:tr w:rsidR="00587BA0" w:rsidRPr="00587BA0" w:rsidTr="00587BA0">
        <w:trPr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ФИО ученика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Школа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Район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Ф.И.О.</w:t>
            </w:r>
          </w:p>
          <w:p w:rsidR="00587BA0" w:rsidRPr="00587BA0" w:rsidRDefault="00587BA0" w:rsidP="00587BA0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руководителя (полностью), место работы, должность, ученая степень</w:t>
            </w:r>
          </w:p>
          <w:p w:rsidR="00587BA0" w:rsidRPr="00587BA0" w:rsidRDefault="00587BA0" w:rsidP="00587BA0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(если есть)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Контактный телефон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7BA0" w:rsidRPr="00587BA0" w:rsidRDefault="00587BA0" w:rsidP="00587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587B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Е-</w:t>
            </w:r>
            <w:r w:rsidRPr="00587BA0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val="en-US" w:eastAsia="ru-RU"/>
              </w:rPr>
              <w:t>mail</w:t>
            </w:r>
          </w:p>
        </w:tc>
      </w:tr>
      <w:tr w:rsidR="00587BA0" w:rsidRPr="00587BA0" w:rsidTr="00587BA0">
        <w:trPr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7BA0" w:rsidRPr="00587BA0" w:rsidRDefault="00587BA0" w:rsidP="00587BA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Подпись направляющей организации</w:t>
      </w: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Директор</w:t>
      </w: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  <w:t xml:space="preserve">М.П.  </w:t>
      </w: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  <w:t>«</w:t>
      </w: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  <w:t xml:space="preserve">» </w:t>
      </w: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ab/>
      </w:r>
      <w:r w:rsidRPr="00587BA0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20      </w:t>
      </w:r>
      <w:r w:rsidRPr="00587BA0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г</w:t>
      </w: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Положение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Городской эколого-краеведческой конференции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«Жир-Су»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Организаторы конкурса:</w:t>
      </w:r>
    </w:p>
    <w:p w:rsidR="00587BA0" w:rsidRPr="00587BA0" w:rsidRDefault="00587BA0" w:rsidP="00587BA0">
      <w:pPr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>- ИК МО «Управление образования» г. Казани;</w:t>
      </w:r>
    </w:p>
    <w:p w:rsidR="00587BA0" w:rsidRPr="00587BA0" w:rsidRDefault="00587BA0" w:rsidP="00587BA0">
      <w:pPr>
        <w:spacing w:after="0" w:line="240" w:lineRule="auto"/>
        <w:ind w:firstLine="709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 МБУДО «Городской Дворец детского творчества им. А. Алиша».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Партнеры: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 Центральное территориальное управление Министерства Экологии и природных ресурсов РТ;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 Институт фундаментальной медицины и биологии КФ(ПУ);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 Казанский Зооботсад;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Татарстанское отделение Всероссийского Географического Общества.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Общие положения: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1.1.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>Настоящее Положение определяет цели и задачи городской эколого-краеведческой конференции «Жир-Су» (далее – Конференция), порядок её организации, проведения, подведения итогов и награждения победителей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1.2</w:t>
      </w:r>
      <w:r w:rsidRPr="00587BA0">
        <w:rPr>
          <w:rFonts w:ascii="Times New Roman" w:eastAsia="Calibri" w:hAnsi="Times New Roman" w:cs="Times New Roman"/>
          <w:bCs/>
          <w:sz w:val="20"/>
          <w:szCs w:val="20"/>
          <w:lang w:eastAsia="ru-RU"/>
        </w:rPr>
        <w:t xml:space="preserve">ИК МО «Управление образования» г. Казани, 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Отделом национальных культур и патриотического воспитания «Алга! Вперёд!</w:t>
      </w:r>
      <w:r w:rsidRPr="00587BA0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Avante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!» МБУДО «ГДДТ им. А. Алиша» г.Казани.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1.3.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ab/>
        <w:t>Оценка конкурсных материалов осуществляется жюри конкурса, персональный состав которого формируется компетентными специалистами (Приложение № 1-2).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Цель Конференции: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Воспитание экологической культуры, активизация творчества учащихся, развитие интеллектуально-творческого потенциала детей путем совершенствования навыков учебно-исследовательской деятельности и представления результатов своих исследований.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Задачи Конференции: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 Формировать интерес к решению экологических задач и ситуаций;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Развивать системное мышление, умение находить оптимальные решения;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  Поддерживать и развивать идеи охраны окружающей среды, прибивать любовь к природе и родному краю;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Привлечь внимание к богатому историческому опыту охраны окружающей среды на территории Поволжья, отражённому в краеведческой литературе, традициях, легендах и свидетельствах жителей региона;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Выявлять и поддерживать творчески одаренных детей в сфере социально-экологической активности и креативности;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 Расширять информационное пространство участников Конференции, содействия повышения их знаний об экологических проблемах и путях их решения.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Участники Конференции: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В Конференции могут принимать участие ученики общеобразовательных организаций и учреждений  дополнительного образования детей 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5-11 классов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Порядок проведения и участия в Конференции.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Для участия в конференции необходимо 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до 10 февраля  2025 г. подать заявку в электронном виде по адресу: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22-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vadimarfin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-23@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mail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.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ru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(Приложение).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  <w:u w:val="single"/>
          <w:lang w:eastAsia="ru-RU"/>
        </w:rPr>
      </w:pPr>
      <w:r w:rsidRPr="00587BA0">
        <w:rPr>
          <w:rFonts w:ascii="Times New Roman" w:eastAsia="Calibri" w:hAnsi="Times New Roman" w:cs="Times New Roman"/>
          <w:i/>
          <w:sz w:val="20"/>
          <w:szCs w:val="20"/>
          <w:u w:val="single"/>
          <w:lang w:eastAsia="ru-RU"/>
        </w:rPr>
        <w:t>Иногородние работы могут быть рассмотрены заочно.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В работе конференции предполагается участие в формате 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стендовых докладов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(1 стандартный лист ватмана; название, автор(ы), руководитель, организация, цель, задачи, новизна, актуальность, методика, результаты, выводы, литература). 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Обязательнодолжны быть представлены фото, схем, рисунков, списков видов и списка литературы в виде приложения. 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Дата и место проведения мероприятия: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«15» февраля 2025 года</w:t>
      </w:r>
      <w:r w:rsidRPr="00587BA0">
        <w:rPr>
          <w:rFonts w:ascii="Calibri" w:eastAsia="Times New Roman" w:hAnsi="Calibri" w:cs="Times New Roman"/>
          <w:sz w:val="20"/>
          <w:szCs w:val="20"/>
          <w:lang w:eastAsia="ru-RU"/>
        </w:rPr>
        <w:t xml:space="preserve"> г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. Казань, ул. Карла Маркса, 31/7, Штаб Общественной поддержки РТ.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Предполагаемые секции: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1.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ab/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Биота.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2.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ab/>
        <w:t>Абиота.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3.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ab/>
        <w:t>Практическая работа, проблемы воздействия на окружающую среду и валиологию.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4.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ab/>
        <w:t>Общая экология.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5.       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Энциклопедия народа «Туган ягым минем – яшел бишек»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                                                «Родимый край – зелёная моя колыбель»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0"/>
          <w:szCs w:val="20"/>
          <w:u w:val="single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u w:val="single"/>
          <w:lang w:eastAsia="ru-RU"/>
        </w:rPr>
        <w:t>Реферативные работы к участию в  конференции не допускаются.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Участие в конференции предусматривает рассказ учащихся о результатах собственной исследовательской работы, а так же ответы на вопросы экспертов.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Подведения итогов Конференции.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Победители награждаются грамотами.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Консультации.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lastRenderedPageBreak/>
        <w:t xml:space="preserve">Консультации по всем вопросам подготовки участников проводятся каждую среду и пятницу, начиная 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 5 сентября 2024 года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по предварительной договоренности – отдел «Алга! Вперёд! </w:t>
      </w:r>
      <w:r w:rsidRPr="00587BA0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Avante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!» ГДДТ им. А Алиша по адресу: </w:t>
      </w:r>
      <w:r w:rsidRPr="00587BA0">
        <w:rPr>
          <w:rFonts w:ascii="Calibri" w:eastAsia="Times New Roman" w:hAnsi="Calibri" w:cs="Times New Roman"/>
          <w:sz w:val="20"/>
          <w:szCs w:val="20"/>
          <w:lang w:eastAsia="ru-RU"/>
        </w:rPr>
        <w:t>г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. Казань, ул. Карла Маркса, 31/7, Штаб Общественной поддержки РТ.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70C0"/>
          <w:sz w:val="20"/>
          <w:szCs w:val="20"/>
          <w:u w:val="single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87BA0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E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  <w:r w:rsidRPr="00587BA0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mail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22-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vadimarfin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-23@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mail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.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ru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Педагог – 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Марфин Вадим Германович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тел</w:t>
      </w: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.8(927)-429-10-77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Примечание.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Заявка на участие является полным и безоговорочным согласием участника со всеми условиями Конференции, а также является согласием на обработку его персональных данных, связанную с проведением Конференции.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 xml:space="preserve">Приложение № 1 к Положению  </w:t>
      </w:r>
    </w:p>
    <w:p w:rsidR="00587BA0" w:rsidRPr="00587BA0" w:rsidRDefault="00587BA0" w:rsidP="00587BA0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Городской эколого-краеведческой конференции</w:t>
      </w:r>
    </w:p>
    <w:p w:rsidR="00587BA0" w:rsidRPr="00587BA0" w:rsidRDefault="00587BA0" w:rsidP="00587BA0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i/>
          <w:sz w:val="20"/>
          <w:szCs w:val="20"/>
          <w:lang w:eastAsia="ru-RU"/>
        </w:rPr>
        <w:t>«Жир-Су»</w:t>
      </w:r>
    </w:p>
    <w:p w:rsidR="00587BA0" w:rsidRPr="00587BA0" w:rsidRDefault="00587BA0" w:rsidP="00587BA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Заявка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на участие в республиканскойэколого-краеведческой конференции 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«Жир-Су»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Секция «____________________________»  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     Тема «________________________________»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1.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ab/>
        <w:t>ФИО участника____________________________________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2.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ab/>
        <w:t>Название ОО, район, класс__________________________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3.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ab/>
        <w:t>ФИО руководителя (полностью), должность ________________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4.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ab/>
        <w:t>Контактный телефон, E-mail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Подпись руководителя __________</w:t>
      </w:r>
    </w:p>
    <w:p w:rsid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Дата __/__/____.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 xml:space="preserve">Приложение № 2 к Положению  </w:t>
      </w:r>
    </w:p>
    <w:p w:rsidR="00587BA0" w:rsidRPr="00587BA0" w:rsidRDefault="00587BA0" w:rsidP="00587BA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Городской эколого-краеведческой конференции</w:t>
      </w:r>
    </w:p>
    <w:p w:rsidR="00587BA0" w:rsidRPr="00587BA0" w:rsidRDefault="00587BA0" w:rsidP="00587BA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«Жир-Су»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СОСТАВ 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ЭКСПЕРНОГО СОВЕТА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городской эколого-краеведческой конференции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учащихся «Жир-Су»</w:t>
      </w:r>
    </w:p>
    <w:p w:rsidR="00587BA0" w:rsidRPr="00587BA0" w:rsidRDefault="00587BA0" w:rsidP="00587BA0">
      <w:pPr>
        <w:tabs>
          <w:tab w:val="left" w:pos="426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1.  Шулаев Максим Вячеславович – д.т.н., доцент КНИТУ;</w:t>
      </w:r>
    </w:p>
    <w:p w:rsidR="00587BA0" w:rsidRPr="00587BA0" w:rsidRDefault="00587BA0" w:rsidP="00587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2. Юпина Галина Александровна – к.б.н., заведующая лабораторией «Оптимизация наземных экосистем» Института экологии КФ(П)У;</w:t>
      </w:r>
    </w:p>
    <w:p w:rsidR="00587BA0" w:rsidRPr="00587BA0" w:rsidRDefault="00587BA0" w:rsidP="00587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3. Шулаев Николай Вячеславович – к.б.н., зам. директора Института фундаментальной медицины и биологии КФ(П)У;</w:t>
      </w:r>
    </w:p>
    <w:p w:rsidR="00587BA0" w:rsidRPr="00587BA0" w:rsidRDefault="00587BA0" w:rsidP="00587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4.  Гаранин Валериан Иванович – к.б.н., КФ(П)У;</w:t>
      </w:r>
    </w:p>
    <w:p w:rsidR="00587BA0" w:rsidRPr="00587BA0" w:rsidRDefault="00587BA0" w:rsidP="00587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5. Замалетдинов Ильдар Валиуллович – заслуженный работник образовния РФ и РТ, заслуженный путешественник РФ;</w:t>
      </w:r>
    </w:p>
    <w:p w:rsidR="00587BA0" w:rsidRPr="00587BA0" w:rsidRDefault="00587BA0" w:rsidP="00587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6. Грунис Максим Леонидович – преподаватель Казанской юридической академии;</w:t>
      </w:r>
    </w:p>
    <w:p w:rsidR="00587BA0" w:rsidRPr="00587BA0" w:rsidRDefault="00587BA0" w:rsidP="00587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7.  Марфин Вадим Германович – педагог дополнительного образования МБУДО «ГДДТ им. А. Алиша» г. Казани;</w:t>
      </w:r>
    </w:p>
    <w:p w:rsidR="00587BA0" w:rsidRPr="00587BA0" w:rsidRDefault="00587BA0" w:rsidP="00587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8. Рахимов Ильгиз Ильясович – д.б.н., заведующий кафедрой «Биоэкологии» Института фундаментальной медицины и биологии КФ(П)У.</w:t>
      </w:r>
    </w:p>
    <w:p w:rsidR="00587BA0" w:rsidRPr="00587BA0" w:rsidRDefault="00587BA0" w:rsidP="00587BA0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page"/>
      </w:r>
    </w:p>
    <w:p w:rsidR="00587BA0" w:rsidRPr="00587BA0" w:rsidRDefault="00587BA0" w:rsidP="00587BA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lastRenderedPageBreak/>
        <w:t xml:space="preserve">Приложение №3 к Положению  </w:t>
      </w:r>
    </w:p>
    <w:p w:rsidR="00587BA0" w:rsidRPr="00587BA0" w:rsidRDefault="00587BA0" w:rsidP="00587BA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Городской эколого-краеведческой конференции</w:t>
      </w:r>
    </w:p>
    <w:p w:rsidR="00587BA0" w:rsidRPr="00587BA0" w:rsidRDefault="00587BA0" w:rsidP="00587BA0">
      <w:pPr>
        <w:spacing w:after="0" w:line="240" w:lineRule="auto"/>
        <w:jc w:val="right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«Жир-Су»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ОРГКОМИТЕТ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городской эколого-краеведческой конференции</w:t>
      </w:r>
    </w:p>
    <w:p w:rsidR="00587BA0" w:rsidRPr="00587BA0" w:rsidRDefault="00587BA0" w:rsidP="00587B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учащихся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 xml:space="preserve">«Жир-Су», </w:t>
      </w:r>
    </w:p>
    <w:p w:rsidR="00587BA0" w:rsidRPr="00587BA0" w:rsidRDefault="00587BA0" w:rsidP="00587BA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Валиуллин Дамир Фаркатович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начальник отдела Минэкологии РТ;</w:t>
      </w:r>
    </w:p>
    <w:p w:rsidR="00587BA0" w:rsidRPr="00587BA0" w:rsidRDefault="00587BA0" w:rsidP="00587BA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Марфин Вадим Германович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педагог дополнительного образования МБУ ДО «ГДДТ им.А.Алиша» г.Казани;</w:t>
      </w:r>
    </w:p>
    <w:p w:rsidR="00587BA0" w:rsidRPr="00587BA0" w:rsidRDefault="00587BA0" w:rsidP="00587BA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Аввакумова Ольга Владимировна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методист РАУ «Республиканский олимпиадный центр" Министерства образования и науки Республики Татарстан;</w:t>
      </w:r>
    </w:p>
    <w:p w:rsidR="00587BA0" w:rsidRPr="00587BA0" w:rsidRDefault="00587BA0" w:rsidP="00587BA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4.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Гильмизянова Елена Геннадьевна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Ведущий специалист Минэкологии РТ;</w:t>
      </w:r>
    </w:p>
    <w:p w:rsidR="00587BA0" w:rsidRPr="00587BA0" w:rsidRDefault="00587BA0" w:rsidP="00587BA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5.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Юнусов Зуфар Закиуллович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генеральный директор ООО «Генэкопроект»;</w:t>
      </w:r>
    </w:p>
    <w:p w:rsidR="00587BA0" w:rsidRPr="00587BA0" w:rsidRDefault="00587BA0" w:rsidP="00587BA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6.Волкова Альфия Вазировна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– заместитель директорапо научно-исследовательской работе МБУ ДО «Детский эколого-биологический центр» Нижнекамского муниципального района Республики Татарстан;</w:t>
      </w:r>
    </w:p>
    <w:p w:rsidR="00587BA0" w:rsidRPr="00587BA0" w:rsidRDefault="00587BA0" w:rsidP="00587BA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7.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Хадыева Равиля Закировна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заведующая отделом патриотического воспитания «Avante!» МБУ ДО «ГДДТ им. А. Алиша» г. Казани;</w:t>
      </w:r>
    </w:p>
    <w:p w:rsidR="00587BA0" w:rsidRPr="00587BA0" w:rsidRDefault="00587BA0" w:rsidP="00587BA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8.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Жиркова Ирина Владимировна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 методист </w:t>
      </w:r>
    </w:p>
    <w:p w:rsidR="00587BA0" w:rsidRPr="00587BA0" w:rsidRDefault="00587BA0" w:rsidP="00587BA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9.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Мирасов Ренат Тимербаевич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эколог ОАО «РЖД»;</w:t>
      </w:r>
    </w:p>
    <w:p w:rsidR="00587BA0" w:rsidRPr="00587BA0" w:rsidRDefault="00587BA0" w:rsidP="00587BA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10. Иванов Геннадий Александрович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к.с.н., директор лицея № 2 г. Бугульма.</w:t>
      </w:r>
    </w:p>
    <w:p w:rsidR="00587BA0" w:rsidRPr="00587BA0" w:rsidRDefault="00587BA0" w:rsidP="00587BA0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Pr="00587BA0" w:rsidRDefault="00587BA0" w:rsidP="00587BA0">
      <w:pPr>
        <w:tabs>
          <w:tab w:val="left" w:pos="85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Положение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о проведении городских эколого-краеведческих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Чтений памяти И. М. Симонова,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220-летию КГУ посвящается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Учредители: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 ИК МО Управление образования г. Казани; 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- МБУ ДО «Городской Дворец детского творчества им. А. Алиша» 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г. Казани.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Партнёры: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 Институт экологии КФУ;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Татарстанское отделение Российского географического общества;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Центральное территориальное управление министерства экологии и природных ресурсов РТ;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Зооботанический сад;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Общие положения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Настоящее Положение определяет цели и задачи городских эколого-краеведческих Чтений памяти И. М. Симонова, порядок организации, проведения, подведения итогов, и награждения победителей.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Руководство, организация и проведение осуществляется Отделом национальных культур и патриотического воспитания «Алга! Вперёд!</w:t>
      </w:r>
      <w:r w:rsidRPr="00587BA0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Avante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!» МБУДО «ГДДТ им. А. Алиша» г.Казани.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Оценка конкурса осуществляется жюри конкурса, состав которого формируется из компетентных специалистов.</w:t>
      </w:r>
    </w:p>
    <w:p w:rsidR="00587BA0" w:rsidRPr="00587BA0" w:rsidRDefault="00587BA0" w:rsidP="00587BA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Цель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расширение знаний школьников по истории, экологии, биологии, краеведению.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Задачи: 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-поддерживать и развивать идеи охраны окружающей среды, прививать любовь к природе и родному краю, чувство бережного отношения к ней;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-выявлять и поддерживать творчески отдарённых детей в сфере социально-экологической активности и креативности;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 развивать системное мышление, умение находить оптимальные решения;</w:t>
      </w: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Сроки проведения</w:t>
      </w:r>
      <w:r w:rsidRPr="00587BA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:</w:t>
      </w:r>
      <w:r w:rsidRPr="00587BA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май 2025 г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Уровень проведения: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открытые городские.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 xml:space="preserve">Заявки 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предоставляются не позднее 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30 апреля 2025 года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электронном виде по адресу:</w:t>
      </w:r>
      <w:bookmarkStart w:id="2" w:name="_Hlk169691068"/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22-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vadimarfin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-23@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mail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.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ru</w:t>
      </w:r>
    </w:p>
    <w:bookmarkEnd w:id="2"/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В Заявке указывается автор, руководитель, контактные телефоны и адреса, тема работы, предполагаемая секция, время сбора и обработки материала, организация (государственная или общественная), которой предоставляется работа.</w:t>
      </w: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Работы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сдаются в оргкомитет в день проведения конференции.</w:t>
      </w: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Работа должна включать:</w:t>
      </w:r>
    </w:p>
    <w:p w:rsidR="00587BA0" w:rsidRPr="00587BA0" w:rsidRDefault="00587BA0" w:rsidP="00587BA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1.Титульный лист с указанием:</w:t>
      </w:r>
    </w:p>
    <w:p w:rsidR="00587BA0" w:rsidRPr="00587BA0" w:rsidRDefault="00587BA0" w:rsidP="00587BA0">
      <w:pPr>
        <w:spacing w:after="0" w:line="240" w:lineRule="auto"/>
        <w:ind w:left="720" w:hanging="11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-организации;</w:t>
      </w:r>
    </w:p>
    <w:p w:rsidR="00587BA0" w:rsidRPr="00587BA0" w:rsidRDefault="00587BA0" w:rsidP="00587BA0">
      <w:pPr>
        <w:spacing w:after="0" w:line="240" w:lineRule="auto"/>
        <w:ind w:left="-142" w:firstLine="851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-автора (авторов не более 3-х, а в практических коллективных работах -  неограниченное число участников);</w:t>
      </w:r>
    </w:p>
    <w:p w:rsidR="00587BA0" w:rsidRPr="00587BA0" w:rsidRDefault="00587BA0" w:rsidP="00587BA0">
      <w:pPr>
        <w:spacing w:after="0" w:line="240" w:lineRule="auto"/>
        <w:ind w:left="-142" w:firstLine="851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-руководителя (руководителей не более 2-ух), при необходимости -консультантов; с указанием ФИО (полностью), контактных телефонов, должностей, места работы);</w:t>
      </w:r>
    </w:p>
    <w:p w:rsidR="00587BA0" w:rsidRPr="00587BA0" w:rsidRDefault="00587BA0" w:rsidP="00587BA0">
      <w:pPr>
        <w:spacing w:after="0" w:line="240" w:lineRule="auto"/>
        <w:ind w:left="720" w:hanging="11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-названия работы;</w:t>
      </w:r>
    </w:p>
    <w:p w:rsidR="00587BA0" w:rsidRPr="00587BA0" w:rsidRDefault="00587BA0" w:rsidP="00587BA0">
      <w:pPr>
        <w:spacing w:after="0" w:line="240" w:lineRule="auto"/>
        <w:ind w:left="720" w:hanging="11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-предполагаемой секции;</w:t>
      </w:r>
    </w:p>
    <w:p w:rsidR="00587BA0" w:rsidRPr="00587BA0" w:rsidRDefault="00587BA0" w:rsidP="00587BA0">
      <w:pPr>
        <w:spacing w:after="0" w:line="240" w:lineRule="auto"/>
        <w:ind w:left="720" w:hanging="11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-годы проведения работы.</w:t>
      </w:r>
    </w:p>
    <w:p w:rsidR="00587BA0" w:rsidRPr="00587BA0" w:rsidRDefault="00587BA0" w:rsidP="00587BA0">
      <w:pPr>
        <w:spacing w:after="0" w:line="240" w:lineRule="auto"/>
        <w:ind w:left="720" w:hanging="93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2.   Цель, задачи.</w:t>
      </w:r>
    </w:p>
    <w:p w:rsidR="00587BA0" w:rsidRPr="00587BA0" w:rsidRDefault="00587BA0" w:rsidP="00587BA0">
      <w:pPr>
        <w:spacing w:after="0" w:line="240" w:lineRule="auto"/>
        <w:ind w:left="720" w:hanging="93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3.  Методика и  материалы.</w:t>
      </w:r>
    </w:p>
    <w:p w:rsidR="00587BA0" w:rsidRPr="00587BA0" w:rsidRDefault="00587BA0" w:rsidP="00587BA0">
      <w:pPr>
        <w:spacing w:after="0" w:line="240" w:lineRule="auto"/>
        <w:ind w:left="720" w:hanging="93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4. Результаты и обсуждение результатов исследования.</w:t>
      </w:r>
    </w:p>
    <w:p w:rsidR="00587BA0" w:rsidRPr="00587BA0" w:rsidRDefault="00587BA0" w:rsidP="00587BA0">
      <w:pPr>
        <w:spacing w:after="0" w:line="240" w:lineRule="auto"/>
        <w:ind w:left="720" w:hanging="93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5. Выводы.</w:t>
      </w:r>
    </w:p>
    <w:p w:rsidR="00587BA0" w:rsidRPr="00587BA0" w:rsidRDefault="00587BA0" w:rsidP="00587BA0">
      <w:pPr>
        <w:spacing w:after="0" w:line="240" w:lineRule="auto"/>
        <w:ind w:left="720" w:hanging="93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6. Список используемой литературы и источников.</w:t>
      </w:r>
    </w:p>
    <w:p w:rsidR="00587BA0" w:rsidRPr="00587BA0" w:rsidRDefault="00587BA0" w:rsidP="00587BA0">
      <w:pPr>
        <w:spacing w:after="0" w:line="240" w:lineRule="auto"/>
        <w:ind w:left="720" w:hanging="938"/>
        <w:contextualSpacing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ru-RU"/>
        </w:rPr>
        <w:t>Внимание!</w:t>
      </w:r>
    </w:p>
    <w:p w:rsidR="00587BA0" w:rsidRPr="00587BA0" w:rsidRDefault="00587BA0" w:rsidP="00587BA0">
      <w:pPr>
        <w:spacing w:after="0" w:line="240" w:lineRule="auto"/>
        <w:ind w:left="-142" w:hanging="76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Литературный обзор и актуальность не являются предметом рассмотрения экспертов.</w:t>
      </w:r>
    </w:p>
    <w:p w:rsidR="00587BA0" w:rsidRPr="00587BA0" w:rsidRDefault="00587BA0" w:rsidP="00587BA0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Таблицы, графики (число не ограничено) и фото (до 10 экземпляров) включаются в текст работы.</w:t>
      </w:r>
    </w:p>
    <w:p w:rsidR="00587BA0" w:rsidRPr="00587BA0" w:rsidRDefault="00587BA0" w:rsidP="00587BA0">
      <w:pPr>
        <w:spacing w:after="0" w:line="240" w:lineRule="auto"/>
        <w:ind w:left="720" w:hanging="93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В зависимости от количества работ, они будут объединяться по секциям:</w:t>
      </w:r>
    </w:p>
    <w:p w:rsidR="00587BA0" w:rsidRPr="00587BA0" w:rsidRDefault="00587BA0" w:rsidP="00587BA0">
      <w:pPr>
        <w:spacing w:after="0" w:line="240" w:lineRule="auto"/>
        <w:ind w:left="720" w:hanging="93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- Общая биология;</w:t>
      </w:r>
    </w:p>
    <w:p w:rsidR="00587BA0" w:rsidRPr="00587BA0" w:rsidRDefault="00587BA0" w:rsidP="00587BA0">
      <w:pPr>
        <w:spacing w:after="0" w:line="240" w:lineRule="auto"/>
        <w:ind w:left="720" w:hanging="93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-Промышленная  и агроэкология;</w:t>
      </w:r>
    </w:p>
    <w:p w:rsidR="00587BA0" w:rsidRPr="00587BA0" w:rsidRDefault="00587BA0" w:rsidP="00587BA0">
      <w:pPr>
        <w:spacing w:after="0" w:line="240" w:lineRule="auto"/>
        <w:ind w:left="720" w:hanging="93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-Водные ресурсы;</w:t>
      </w:r>
    </w:p>
    <w:p w:rsidR="00587BA0" w:rsidRPr="00587BA0" w:rsidRDefault="00587BA0" w:rsidP="00587BA0">
      <w:pPr>
        <w:spacing w:after="0" w:line="240" w:lineRule="auto"/>
        <w:ind w:left="720" w:hanging="93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-Био экология;</w:t>
      </w:r>
    </w:p>
    <w:p w:rsidR="00587BA0" w:rsidRPr="00587BA0" w:rsidRDefault="00587BA0" w:rsidP="00587BA0">
      <w:pPr>
        <w:spacing w:after="0" w:line="240" w:lineRule="auto"/>
        <w:ind w:left="720" w:hanging="93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-ООПТ;</w:t>
      </w:r>
    </w:p>
    <w:p w:rsidR="00587BA0" w:rsidRPr="00587BA0" w:rsidRDefault="00587BA0" w:rsidP="00587BA0">
      <w:pPr>
        <w:spacing w:after="0" w:line="240" w:lineRule="auto"/>
        <w:ind w:left="720" w:hanging="93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-Философия, социология и история экологии;</w:t>
      </w:r>
    </w:p>
    <w:p w:rsidR="00587BA0" w:rsidRPr="00587BA0" w:rsidRDefault="00587BA0" w:rsidP="00587BA0">
      <w:pPr>
        <w:spacing w:after="0" w:line="240" w:lineRule="auto"/>
        <w:ind w:left="720" w:hanging="93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-Валеология;</w:t>
      </w:r>
    </w:p>
    <w:p w:rsidR="00587BA0" w:rsidRPr="00587BA0" w:rsidRDefault="00587BA0" w:rsidP="00587BA0">
      <w:pPr>
        <w:spacing w:after="0" w:line="240" w:lineRule="auto"/>
        <w:ind w:left="720" w:hanging="938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-Краеведение.</w:t>
      </w:r>
    </w:p>
    <w:p w:rsidR="00587BA0" w:rsidRPr="00587BA0" w:rsidRDefault="00587BA0" w:rsidP="00587BA0">
      <w:pPr>
        <w:spacing w:after="0" w:line="240" w:lineRule="auto"/>
        <w:ind w:left="-142"/>
        <w:contextualSpacing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Оргкомитет оставляет за собой право предоставлять работы участников экспертам по тематике исследования.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lastRenderedPageBreak/>
        <w:t>Награждение: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ind w:left="-142"/>
        <w:contextualSpacing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>Победителям вручаются грамоты Управления образования Исполнительного комитета города Казани.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Консультации: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Консультации по всем вопросам подготовки участников проводятся каждую среду и пятницу, начиная с </w:t>
      </w:r>
      <w:r w:rsidRPr="00587BA0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15 сентября 2024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 года по предварительной договоренности – отдел «</w:t>
      </w:r>
      <w:r w:rsidRPr="00587BA0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A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лга!» ГДДТ им. А. Алиша по адресу: </w:t>
      </w:r>
      <w:r w:rsidRPr="00587BA0">
        <w:rPr>
          <w:rFonts w:ascii="Calibri" w:eastAsia="Times New Roman" w:hAnsi="Calibri" w:cs="Times New Roman"/>
          <w:sz w:val="20"/>
          <w:szCs w:val="20"/>
          <w:lang w:eastAsia="ru-RU"/>
        </w:rPr>
        <w:t>г</w:t>
      </w:r>
      <w:r w:rsidRPr="00587BA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Казань, ул. Карла Маркса, 31/7, Штаб Общественной поддержки РТ (место проведения консультаций может измениться по предварительной договорённости, или проводиться </w:t>
      </w:r>
      <w:r w:rsidRPr="00587BA0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ru-RU"/>
        </w:rPr>
        <w:t>on</w:t>
      </w:r>
      <w:r w:rsidRPr="00587BA0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 –</w:t>
      </w:r>
      <w:r w:rsidRPr="00587BA0">
        <w:rPr>
          <w:rFonts w:ascii="Times New Roman" w:eastAsia="Times New Roman" w:hAnsi="Times New Roman" w:cs="Times New Roman"/>
          <w:b/>
          <w:i/>
          <w:sz w:val="20"/>
          <w:szCs w:val="20"/>
          <w:lang w:val="en-US" w:eastAsia="ru-RU"/>
        </w:rPr>
        <w:t>line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color w:val="0070C0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E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>-</w:t>
      </w:r>
      <w:r w:rsidRPr="00587BA0">
        <w:rPr>
          <w:rFonts w:ascii="Times New Roman" w:eastAsia="Calibri" w:hAnsi="Times New Roman" w:cs="Times New Roman"/>
          <w:sz w:val="20"/>
          <w:szCs w:val="20"/>
          <w:lang w:val="en-US" w:eastAsia="ru-RU"/>
        </w:rPr>
        <w:t>mail</w:t>
      </w:r>
      <w:r w:rsidRPr="00587BA0">
        <w:rPr>
          <w:rFonts w:ascii="Times New Roman" w:eastAsia="Calibri" w:hAnsi="Times New Roman" w:cs="Times New Roman"/>
          <w:sz w:val="20"/>
          <w:szCs w:val="20"/>
          <w:lang w:eastAsia="ru-RU"/>
        </w:rPr>
        <w:t xml:space="preserve">: 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22-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vadimarfin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-23@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mail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eastAsia="ru-RU"/>
        </w:rPr>
        <w:t>.</w:t>
      </w:r>
      <w:r w:rsidRPr="00587BA0">
        <w:rPr>
          <w:rFonts w:ascii="Times New Roman" w:eastAsia="Calibri" w:hAnsi="Times New Roman" w:cs="Times New Roman"/>
          <w:b/>
          <w:bCs/>
          <w:sz w:val="20"/>
          <w:szCs w:val="20"/>
          <w:lang w:val="en-US" w:eastAsia="ru-RU"/>
        </w:rPr>
        <w:t>ru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>Педагог – Марфин Вадим Германович</w:t>
      </w:r>
    </w:p>
    <w:p w:rsidR="00587BA0" w:rsidRPr="00587BA0" w:rsidRDefault="00587BA0" w:rsidP="00587BA0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87BA0">
        <w:rPr>
          <w:rFonts w:ascii="Times New Roman" w:eastAsia="Calibri" w:hAnsi="Times New Roman" w:cs="Times New Roman"/>
          <w:b/>
          <w:i/>
          <w:sz w:val="20"/>
          <w:szCs w:val="20"/>
          <w:lang w:eastAsia="ru-RU"/>
        </w:rPr>
        <w:t xml:space="preserve"> тел.8(927)-429-10-77</w:t>
      </w: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Pr="00587BA0" w:rsidRDefault="00587BA0" w:rsidP="00587BA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87BA0" w:rsidRPr="00587BA0" w:rsidRDefault="00587BA0" w:rsidP="00587BA0">
      <w:pPr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Default="00587BA0" w:rsidP="001872ED">
      <w:pPr>
        <w:ind w:firstLine="709"/>
        <w:contextualSpacing/>
        <w:jc w:val="both"/>
        <w:rPr>
          <w:rFonts w:ascii="Times New Roman" w:eastAsia="Calibri" w:hAnsi="Times New Roman" w:cs="Times New Roman"/>
          <w:b/>
          <w:i/>
          <w:sz w:val="20"/>
          <w:szCs w:val="20"/>
        </w:rPr>
      </w:pPr>
    </w:p>
    <w:p w:rsidR="00587BA0" w:rsidRPr="00587BA0" w:rsidRDefault="00587BA0" w:rsidP="00587BA0">
      <w:pPr>
        <w:widowControl w:val="0"/>
        <w:autoSpaceDE w:val="0"/>
        <w:autoSpaceDN w:val="0"/>
        <w:spacing w:after="0" w:line="240" w:lineRule="auto"/>
        <w:ind w:left="200" w:right="217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lastRenderedPageBreak/>
        <w:t>Положение</w:t>
      </w:r>
    </w:p>
    <w:p w:rsidR="00587BA0" w:rsidRPr="00587BA0" w:rsidRDefault="00587BA0" w:rsidP="00587BA0">
      <w:pPr>
        <w:widowControl w:val="0"/>
        <w:autoSpaceDE w:val="0"/>
        <w:autoSpaceDN w:val="0"/>
        <w:spacing w:after="0" w:line="240" w:lineRule="auto"/>
        <w:ind w:left="199" w:right="21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b/>
          <w:sz w:val="20"/>
          <w:szCs w:val="20"/>
        </w:rPr>
        <w:t>об</w:t>
      </w:r>
      <w:r w:rsidRPr="00587BA0">
        <w:rPr>
          <w:rFonts w:ascii="Times New Roman" w:eastAsia="Times New Roman" w:hAnsi="Times New Roman" w:cs="Times New Roman"/>
          <w:b/>
          <w:spacing w:val="-5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</w:rPr>
        <w:t>интерактивной</w:t>
      </w:r>
      <w:r w:rsidRPr="00587BA0">
        <w:rPr>
          <w:rFonts w:ascii="Times New Roman" w:eastAsia="Times New Roman" w:hAnsi="Times New Roman" w:cs="Times New Roman"/>
          <w:b/>
          <w:spacing w:val="-5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</w:rPr>
        <w:t>интеллектуально-творческой</w:t>
      </w:r>
      <w:r w:rsidRPr="00587BA0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</w:rPr>
        <w:t>конкурсной</w:t>
      </w:r>
      <w:r w:rsidRPr="00587BA0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</w:rPr>
        <w:t>программе</w:t>
      </w:r>
    </w:p>
    <w:p w:rsidR="00587BA0" w:rsidRPr="00587BA0" w:rsidRDefault="00587BA0" w:rsidP="00587BA0">
      <w:pPr>
        <w:widowControl w:val="0"/>
        <w:autoSpaceDE w:val="0"/>
        <w:autoSpaceDN w:val="0"/>
        <w:spacing w:after="0" w:line="240" w:lineRule="auto"/>
        <w:ind w:left="202" w:right="217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«Проспект</w:t>
      </w:r>
      <w:r w:rsidRPr="00587BA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Победы»</w:t>
      </w:r>
    </w:p>
    <w:p w:rsidR="00587BA0" w:rsidRPr="00587BA0" w:rsidRDefault="00587BA0" w:rsidP="006749C2">
      <w:pPr>
        <w:widowControl w:val="0"/>
        <w:numPr>
          <w:ilvl w:val="0"/>
          <w:numId w:val="74"/>
        </w:numPr>
        <w:tabs>
          <w:tab w:val="left" w:pos="4145"/>
        </w:tabs>
        <w:autoSpaceDE w:val="0"/>
        <w:autoSpaceDN w:val="0"/>
        <w:spacing w:after="0" w:line="274" w:lineRule="exact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b/>
          <w:sz w:val="20"/>
          <w:szCs w:val="20"/>
        </w:rPr>
        <w:t>Общие</w:t>
      </w:r>
      <w:r w:rsidRPr="00587BA0">
        <w:rPr>
          <w:rFonts w:ascii="Times New Roman" w:eastAsia="Times New Roman" w:hAnsi="Times New Roman" w:cs="Times New Roman"/>
          <w:b/>
          <w:spacing w:val="-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</w:rPr>
        <w:t>положения</w:t>
      </w:r>
    </w:p>
    <w:p w:rsidR="00587BA0" w:rsidRPr="00587BA0" w:rsidRDefault="00587BA0" w:rsidP="006749C2">
      <w:pPr>
        <w:widowControl w:val="0"/>
        <w:autoSpaceDE w:val="0"/>
        <w:autoSpaceDN w:val="0"/>
        <w:spacing w:after="0" w:line="240" w:lineRule="auto"/>
        <w:ind w:left="-284" w:right="233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Интерактивная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интеллектуально-творческая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конкурсная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программа</w:t>
      </w:r>
      <w:r w:rsidRPr="00587BA0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«Проспект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Победы»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рамках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инновационного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гражданско-патриотического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проекта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(далее</w:t>
      </w:r>
      <w:r w:rsidRPr="00587BA0">
        <w:rPr>
          <w:rFonts w:ascii="Times New Roman" w:eastAsia="Times New Roman" w:hAnsi="Times New Roman" w:cs="Times New Roman"/>
          <w:spacing w:val="6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–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программа) проводится МБУДО «Центр внешкольной работы» Приволжского района города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Казани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(далее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– ЦВР).</w:t>
      </w:r>
    </w:p>
    <w:p w:rsidR="00587BA0" w:rsidRPr="00587BA0" w:rsidRDefault="00587BA0" w:rsidP="006749C2">
      <w:pPr>
        <w:widowControl w:val="0"/>
        <w:numPr>
          <w:ilvl w:val="0"/>
          <w:numId w:val="74"/>
        </w:numPr>
        <w:tabs>
          <w:tab w:val="left" w:pos="3022"/>
        </w:tabs>
        <w:autoSpaceDE w:val="0"/>
        <w:autoSpaceDN w:val="0"/>
        <w:spacing w:after="0" w:line="274" w:lineRule="exact"/>
        <w:ind w:left="-284" w:hanging="241"/>
        <w:jc w:val="both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Организаторы</w:t>
      </w:r>
      <w:r w:rsidRPr="00587BA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и</w:t>
      </w:r>
      <w:r w:rsidRPr="00587BA0">
        <w:rPr>
          <w:rFonts w:ascii="Times New Roman" w:eastAsia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партнеры</w:t>
      </w:r>
      <w:r w:rsidRPr="00587BA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программы</w:t>
      </w:r>
    </w:p>
    <w:p w:rsidR="00587BA0" w:rsidRPr="00587BA0" w:rsidRDefault="00587BA0" w:rsidP="006749C2">
      <w:pPr>
        <w:widowControl w:val="0"/>
        <w:autoSpaceDE w:val="0"/>
        <w:autoSpaceDN w:val="0"/>
        <w:spacing w:after="0" w:line="240" w:lineRule="auto"/>
        <w:ind w:left="-284" w:right="234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2.1.Организатором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программы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является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Управление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образования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Исполнительного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комитета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муниципального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образования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города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Казани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МБУДО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«Центр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внешкольной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работы»</w:t>
      </w:r>
      <w:r w:rsidRPr="00587BA0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Приволжского района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города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Казани.</w:t>
      </w:r>
    </w:p>
    <w:p w:rsidR="00587BA0" w:rsidRPr="00587BA0" w:rsidRDefault="00587BA0" w:rsidP="006749C2">
      <w:pPr>
        <w:widowControl w:val="0"/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2.2. Партнер</w:t>
      </w:r>
      <w:r w:rsidRPr="00587BA0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программы:</w:t>
      </w:r>
    </w:p>
    <w:p w:rsidR="00587BA0" w:rsidRPr="00587BA0" w:rsidRDefault="00587BA0" w:rsidP="006749C2">
      <w:pPr>
        <w:widowControl w:val="0"/>
        <w:numPr>
          <w:ilvl w:val="0"/>
          <w:numId w:val="73"/>
        </w:numPr>
        <w:tabs>
          <w:tab w:val="left" w:pos="919"/>
        </w:tabs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Казанское</w:t>
      </w:r>
      <w:r w:rsidRPr="00587BA0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отделение</w:t>
      </w:r>
      <w:r w:rsidRPr="00587BA0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ВПП «Единая</w:t>
      </w:r>
      <w:r w:rsidRPr="00587BA0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Россия».</w:t>
      </w:r>
    </w:p>
    <w:p w:rsidR="00587BA0" w:rsidRPr="00587BA0" w:rsidRDefault="00587BA0" w:rsidP="006749C2">
      <w:pPr>
        <w:widowControl w:val="0"/>
        <w:numPr>
          <w:ilvl w:val="0"/>
          <w:numId w:val="74"/>
        </w:numPr>
        <w:autoSpaceDE w:val="0"/>
        <w:autoSpaceDN w:val="0"/>
        <w:spacing w:after="0" w:line="274" w:lineRule="exact"/>
        <w:ind w:left="-284" w:hanging="241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Основные</w:t>
      </w:r>
      <w:r w:rsidRPr="00587BA0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цели</w:t>
      </w:r>
      <w:r w:rsidRPr="00587BA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и</w:t>
      </w:r>
      <w:r w:rsidRPr="00587BA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задачи</w:t>
      </w:r>
      <w:r w:rsidRPr="00587BA0">
        <w:rPr>
          <w:rFonts w:ascii="Times New Roman" w:eastAsia="Times New Roman" w:hAnsi="Times New Roman" w:cs="Times New Roman"/>
          <w:b/>
          <w:bCs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программы</w:t>
      </w:r>
    </w:p>
    <w:p w:rsidR="00587BA0" w:rsidRPr="00587BA0" w:rsidRDefault="00587BA0" w:rsidP="006749C2">
      <w:pPr>
        <w:widowControl w:val="0"/>
        <w:numPr>
          <w:ilvl w:val="0"/>
          <w:numId w:val="73"/>
        </w:numPr>
        <w:tabs>
          <w:tab w:val="left" w:pos="984"/>
        </w:tabs>
        <w:autoSpaceDE w:val="0"/>
        <w:autoSpaceDN w:val="0"/>
        <w:spacing w:after="0" w:line="240" w:lineRule="auto"/>
        <w:ind w:left="-284" w:right="236" w:firstLine="566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углубление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актуализация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знаний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учащихся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истории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Великой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Отечественной</w:t>
      </w:r>
      <w:r w:rsidRPr="00587BA0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войны;</w:t>
      </w:r>
    </w:p>
    <w:p w:rsidR="00587BA0" w:rsidRPr="00587BA0" w:rsidRDefault="00587BA0" w:rsidP="006749C2">
      <w:pPr>
        <w:widowControl w:val="0"/>
        <w:numPr>
          <w:ilvl w:val="0"/>
          <w:numId w:val="73"/>
        </w:numPr>
        <w:tabs>
          <w:tab w:val="left" w:pos="919"/>
        </w:tabs>
        <w:autoSpaceDE w:val="0"/>
        <w:autoSpaceDN w:val="0"/>
        <w:spacing w:after="0" w:line="240" w:lineRule="auto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воспитание</w:t>
      </w:r>
      <w:r w:rsidRPr="00587BA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587BA0">
        <w:rPr>
          <w:rFonts w:ascii="Times New Roman" w:eastAsia="Times New Roman" w:hAnsi="Times New Roman" w:cs="Times New Roman"/>
          <w:spacing w:val="-6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учащихся</w:t>
      </w:r>
      <w:r w:rsidRPr="00587BA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чувства</w:t>
      </w:r>
      <w:r w:rsidRPr="00587BA0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гражданственности,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патриотизма;</w:t>
      </w:r>
    </w:p>
    <w:p w:rsidR="00587BA0" w:rsidRPr="00587BA0" w:rsidRDefault="00587BA0" w:rsidP="006749C2">
      <w:pPr>
        <w:widowControl w:val="0"/>
        <w:numPr>
          <w:ilvl w:val="0"/>
          <w:numId w:val="73"/>
        </w:numPr>
        <w:tabs>
          <w:tab w:val="left" w:pos="936"/>
        </w:tabs>
        <w:autoSpaceDE w:val="0"/>
        <w:autoSpaceDN w:val="0"/>
        <w:spacing w:after="0" w:line="240" w:lineRule="auto"/>
        <w:ind w:left="-284" w:right="231" w:firstLine="566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воспитание</w:t>
      </w:r>
      <w:r w:rsidRPr="00587BA0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у</w:t>
      </w:r>
      <w:r w:rsidRPr="00587BA0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учащихся</w:t>
      </w:r>
      <w:r w:rsidRPr="00587BA0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уважения</w:t>
      </w:r>
      <w:r w:rsidRPr="00587BA0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к</w:t>
      </w:r>
      <w:r w:rsidRPr="00587BA0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памяти</w:t>
      </w:r>
      <w:r w:rsidRPr="00587BA0">
        <w:rPr>
          <w:rFonts w:ascii="Times New Roman" w:eastAsia="Times New Roman" w:hAnsi="Times New Roman" w:cs="Times New Roman"/>
          <w:spacing w:val="15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защитников</w:t>
      </w:r>
      <w:r w:rsidRPr="00587BA0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Отечества</w:t>
      </w:r>
      <w:r w:rsidRPr="00587BA0">
        <w:rPr>
          <w:rFonts w:ascii="Times New Roman" w:eastAsia="Times New Roman" w:hAnsi="Times New Roman" w:cs="Times New Roman"/>
          <w:spacing w:val="1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87BA0">
        <w:rPr>
          <w:rFonts w:ascii="Times New Roman" w:eastAsia="Times New Roman" w:hAnsi="Times New Roman" w:cs="Times New Roman"/>
          <w:spacing w:val="16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подвигам</w:t>
      </w:r>
      <w:r w:rsidRPr="00587BA0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героев</w:t>
      </w:r>
      <w:r w:rsidRPr="00587BA0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Отечества;</w:t>
      </w:r>
    </w:p>
    <w:p w:rsidR="00587BA0" w:rsidRPr="00587BA0" w:rsidRDefault="00587BA0" w:rsidP="006749C2">
      <w:pPr>
        <w:widowControl w:val="0"/>
        <w:numPr>
          <w:ilvl w:val="0"/>
          <w:numId w:val="73"/>
        </w:numPr>
        <w:tabs>
          <w:tab w:val="left" w:pos="931"/>
        </w:tabs>
        <w:autoSpaceDE w:val="0"/>
        <w:autoSpaceDN w:val="0"/>
        <w:spacing w:after="0" w:line="240" w:lineRule="auto"/>
        <w:ind w:left="-284" w:right="231" w:firstLine="566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установление</w:t>
      </w:r>
      <w:r w:rsidRPr="00587BA0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87BA0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развитие</w:t>
      </w:r>
      <w:r w:rsidRPr="00587BA0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внешкольных</w:t>
      </w:r>
      <w:r w:rsidRPr="00587BA0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контактов</w:t>
      </w:r>
      <w:r w:rsidRPr="00587BA0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между</w:t>
      </w:r>
      <w:r w:rsidRPr="00587BA0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учащимися</w:t>
      </w:r>
      <w:r w:rsidRPr="00587BA0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образовательных</w:t>
      </w:r>
      <w:r w:rsidRPr="00587BA0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учреждений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города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Казани.</w:t>
      </w:r>
    </w:p>
    <w:p w:rsidR="00587BA0" w:rsidRPr="00587BA0" w:rsidRDefault="00587BA0" w:rsidP="006749C2">
      <w:pPr>
        <w:widowControl w:val="0"/>
        <w:numPr>
          <w:ilvl w:val="0"/>
          <w:numId w:val="74"/>
        </w:numPr>
        <w:autoSpaceDE w:val="0"/>
        <w:autoSpaceDN w:val="0"/>
        <w:spacing w:after="0" w:line="274" w:lineRule="exact"/>
        <w:ind w:left="-284" w:hanging="241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Место</w:t>
      </w:r>
      <w:r w:rsidRPr="00587BA0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и</w:t>
      </w:r>
      <w:r w:rsidRPr="00587BA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сроки</w:t>
      </w:r>
      <w:r w:rsidRPr="00587BA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проведения</w:t>
      </w:r>
    </w:p>
    <w:p w:rsidR="00587BA0" w:rsidRPr="00587BA0" w:rsidRDefault="00587BA0" w:rsidP="006749C2">
      <w:pPr>
        <w:widowControl w:val="0"/>
        <w:autoSpaceDE w:val="0"/>
        <w:autoSpaceDN w:val="0"/>
        <w:spacing w:after="0" w:line="240" w:lineRule="auto"/>
        <w:ind w:left="-284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4.1.Местом</w:t>
      </w:r>
      <w:r w:rsidRPr="00587BA0">
        <w:rPr>
          <w:rFonts w:ascii="Times New Roman" w:eastAsia="Times New Roman" w:hAnsi="Times New Roman" w:cs="Times New Roman"/>
          <w:spacing w:val="8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проведения</w:t>
      </w:r>
      <w:r w:rsidRPr="00587BA0">
        <w:rPr>
          <w:rFonts w:ascii="Times New Roman" w:eastAsia="Times New Roman" w:hAnsi="Times New Roman" w:cs="Times New Roman"/>
          <w:spacing w:val="1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программы:</w:t>
      </w:r>
      <w:r w:rsidRPr="00587BA0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МБУДО</w:t>
      </w:r>
      <w:r w:rsidRPr="00587BA0">
        <w:rPr>
          <w:rFonts w:ascii="Times New Roman" w:eastAsia="Times New Roman" w:hAnsi="Times New Roman" w:cs="Times New Roman"/>
          <w:spacing w:val="1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«Центр</w:t>
      </w:r>
      <w:r w:rsidRPr="00587BA0">
        <w:rPr>
          <w:rFonts w:ascii="Times New Roman" w:eastAsia="Times New Roman" w:hAnsi="Times New Roman" w:cs="Times New Roman"/>
          <w:spacing w:val="9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внешкольной</w:t>
      </w:r>
      <w:r w:rsidRPr="00587BA0">
        <w:rPr>
          <w:rFonts w:ascii="Times New Roman" w:eastAsia="Times New Roman" w:hAnsi="Times New Roman" w:cs="Times New Roman"/>
          <w:spacing w:val="10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работы»</w:t>
      </w:r>
      <w:r w:rsidRPr="00587BA0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Приволжского</w:t>
      </w:r>
      <w:r w:rsidRPr="00587BA0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района</w:t>
      </w:r>
      <w:r w:rsidRPr="00587BA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г. Казани, адрес:</w:t>
      </w:r>
      <w:r w:rsidRPr="00587BA0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ул.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Камая, д. 13.</w:t>
      </w:r>
    </w:p>
    <w:p w:rsidR="00587BA0" w:rsidRPr="00587BA0" w:rsidRDefault="00587BA0" w:rsidP="006749C2">
      <w:pPr>
        <w:widowControl w:val="0"/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4.2. Сроки</w:t>
      </w:r>
      <w:r w:rsidRPr="00587BA0">
        <w:rPr>
          <w:rFonts w:ascii="Times New Roman" w:eastAsia="Times New Roman" w:hAnsi="Times New Roman" w:cs="Times New Roman"/>
          <w:spacing w:val="2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проведения</w:t>
      </w:r>
      <w:r w:rsidRPr="00587BA0">
        <w:rPr>
          <w:rFonts w:ascii="Times New Roman" w:eastAsia="Times New Roman" w:hAnsi="Times New Roman" w:cs="Times New Roman"/>
          <w:spacing w:val="20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программы: 6.05.2025</w:t>
      </w:r>
      <w:r w:rsidRPr="00587BA0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г.,</w:t>
      </w:r>
      <w:r w:rsidRPr="00587BA0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587BA0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14.00.</w:t>
      </w:r>
      <w:r w:rsidRPr="00587BA0">
        <w:rPr>
          <w:rFonts w:ascii="Times New Roman" w:eastAsia="Times New Roman" w:hAnsi="Times New Roman" w:cs="Times New Roman"/>
          <w:spacing w:val="2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Продолжительность</w:t>
      </w:r>
      <w:r w:rsidRPr="00587BA0">
        <w:rPr>
          <w:rFonts w:ascii="Times New Roman" w:eastAsia="Times New Roman" w:hAnsi="Times New Roman" w:cs="Times New Roman"/>
          <w:spacing w:val="2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программы</w:t>
      </w:r>
      <w:r w:rsidRPr="00587BA0">
        <w:rPr>
          <w:rFonts w:ascii="Times New Roman" w:eastAsia="Times New Roman" w:hAnsi="Times New Roman" w:cs="Times New Roman"/>
          <w:spacing w:val="2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1</w:t>
      </w:r>
      <w:r w:rsidR="006749C2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час 30 минут.</w:t>
      </w:r>
    </w:p>
    <w:p w:rsidR="00587BA0" w:rsidRPr="00587BA0" w:rsidRDefault="00587BA0" w:rsidP="006749C2">
      <w:pPr>
        <w:widowControl w:val="0"/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bCs/>
          <w:sz w:val="20"/>
          <w:szCs w:val="20"/>
        </w:rPr>
        <w:t>4.3.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</w:rPr>
        <w:t xml:space="preserve"> Заявки</w:t>
      </w:r>
      <w:r w:rsidRPr="00587BA0">
        <w:rPr>
          <w:rFonts w:ascii="Times New Roman" w:eastAsia="Times New Roman" w:hAnsi="Times New Roman" w:cs="Times New Roman"/>
          <w:b/>
          <w:spacing w:val="68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</w:rPr>
        <w:t xml:space="preserve">на участие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 xml:space="preserve">в программе принимаются до </w:t>
      </w:r>
      <w:r w:rsidRPr="00587BA0">
        <w:rPr>
          <w:rFonts w:ascii="Times New Roman" w:eastAsia="Times New Roman" w:hAnsi="Times New Roman" w:cs="Times New Roman"/>
          <w:spacing w:val="7"/>
          <w:sz w:val="20"/>
          <w:szCs w:val="20"/>
        </w:rPr>
        <w:t>0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 xml:space="preserve">3.05.20245 </w:t>
      </w:r>
      <w:r w:rsidRPr="00587BA0">
        <w:rPr>
          <w:rFonts w:ascii="Times New Roman" w:eastAsia="Times New Roman" w:hAnsi="Times New Roman" w:cs="Times New Roman"/>
          <w:spacing w:val="6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г. до 17.00 по</w:t>
      </w:r>
    </w:p>
    <w:p w:rsidR="00587BA0" w:rsidRPr="00587BA0" w:rsidRDefault="00587BA0" w:rsidP="006749C2">
      <w:pPr>
        <w:widowControl w:val="0"/>
        <w:autoSpaceDE w:val="0"/>
        <w:autoSpaceDN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электронному</w:t>
      </w:r>
      <w:r w:rsidRPr="00587BA0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адресу:</w:t>
      </w:r>
      <w:r w:rsidRPr="00587BA0">
        <w:rPr>
          <w:rFonts w:ascii="Times New Roman" w:eastAsia="Times New Roman" w:hAnsi="Times New Roman" w:cs="Times New Roman"/>
          <w:spacing w:val="50"/>
          <w:sz w:val="20"/>
          <w:szCs w:val="20"/>
        </w:rPr>
        <w:t xml:space="preserve"> </w:t>
      </w:r>
      <w:hyperlink r:id="rId24">
        <w:r w:rsidRPr="00587BA0">
          <w:rPr>
            <w:rFonts w:ascii="Times New Roman" w:eastAsia="Times New Roman" w:hAnsi="Times New Roman" w:cs="Times New Roman"/>
            <w:sz w:val="20"/>
            <w:szCs w:val="20"/>
          </w:rPr>
          <w:t>pr_centr_vr@mail.ru</w:t>
        </w:r>
      </w:hyperlink>
      <w:r w:rsidRPr="00587BA0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587BA0">
        <w:rPr>
          <w:rFonts w:ascii="Times New Roman" w:eastAsia="Times New Roman" w:hAnsi="Times New Roman" w:cs="Times New Roman"/>
          <w:spacing w:val="47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пометкой</w:t>
      </w:r>
      <w:r w:rsidRPr="00587BA0">
        <w:rPr>
          <w:rFonts w:ascii="Times New Roman" w:eastAsia="Times New Roman" w:hAnsi="Times New Roman" w:cs="Times New Roman"/>
          <w:spacing w:val="45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</w:t>
      </w:r>
      <w:r w:rsidRPr="00587BA0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теме:</w:t>
      </w:r>
      <w:r w:rsidRPr="00587BA0">
        <w:rPr>
          <w:rFonts w:ascii="Times New Roman" w:eastAsia="Times New Roman" w:hAnsi="Times New Roman" w:cs="Times New Roman"/>
          <w:spacing w:val="50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«Проспект</w:t>
      </w:r>
      <w:r w:rsidRPr="00587BA0">
        <w:rPr>
          <w:rFonts w:ascii="Times New Roman" w:eastAsia="Times New Roman" w:hAnsi="Times New Roman" w:cs="Times New Roman"/>
          <w:spacing w:val="4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Победы»,</w:t>
      </w:r>
      <w:r w:rsidRPr="00587BA0">
        <w:rPr>
          <w:rFonts w:ascii="Times New Roman" w:eastAsia="Times New Roman" w:hAnsi="Times New Roman" w:cs="Times New Roman"/>
          <w:spacing w:val="46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номер</w:t>
      </w:r>
      <w:r w:rsidRPr="00587BA0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образовательной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организации (Приложение).</w:t>
      </w:r>
    </w:p>
    <w:p w:rsidR="00587BA0" w:rsidRPr="00587BA0" w:rsidRDefault="00587BA0" w:rsidP="006749C2">
      <w:pPr>
        <w:widowControl w:val="0"/>
        <w:numPr>
          <w:ilvl w:val="0"/>
          <w:numId w:val="74"/>
        </w:numPr>
        <w:tabs>
          <w:tab w:val="left" w:pos="4167"/>
        </w:tabs>
        <w:autoSpaceDE w:val="0"/>
        <w:autoSpaceDN w:val="0"/>
        <w:spacing w:after="0" w:line="274" w:lineRule="exact"/>
        <w:ind w:left="-284" w:hanging="241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Участники</w:t>
      </w:r>
      <w:r w:rsidRPr="00587BA0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программы</w:t>
      </w:r>
    </w:p>
    <w:p w:rsidR="00587BA0" w:rsidRPr="00587BA0" w:rsidRDefault="00587BA0" w:rsidP="006749C2">
      <w:pPr>
        <w:widowControl w:val="0"/>
        <w:autoSpaceDE w:val="0"/>
        <w:autoSpaceDN w:val="0"/>
        <w:spacing w:after="0" w:line="240" w:lineRule="auto"/>
        <w:ind w:left="-284" w:right="229" w:firstLine="566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В программе принимают участие 4 школьных команд (по 1 команде от районного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отдела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образования).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Состав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команды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12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учащихся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(6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юношей,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девушек)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10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классов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общеобразовательных</w:t>
      </w:r>
      <w:r w:rsidRPr="00587BA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организаций</w:t>
      </w:r>
      <w:r w:rsidRPr="00587BA0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г.Казани.</w:t>
      </w:r>
    </w:p>
    <w:p w:rsidR="00587BA0" w:rsidRPr="00587BA0" w:rsidRDefault="006749C2" w:rsidP="006749C2">
      <w:pPr>
        <w:widowControl w:val="0"/>
        <w:tabs>
          <w:tab w:val="left" w:pos="3865"/>
        </w:tabs>
        <w:autoSpaceDE w:val="0"/>
        <w:autoSpaceDN w:val="0"/>
        <w:spacing w:after="0" w:line="274" w:lineRule="exact"/>
        <w:ind w:left="-284"/>
        <w:jc w:val="center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6.</w:t>
      </w:r>
      <w:r w:rsidR="00587BA0"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Содержание</w:t>
      </w:r>
      <w:r w:rsidR="00587BA0" w:rsidRPr="00587BA0">
        <w:rPr>
          <w:rFonts w:ascii="Times New Roman" w:eastAsia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="00587BA0"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программы</w:t>
      </w:r>
    </w:p>
    <w:p w:rsidR="00587BA0" w:rsidRPr="00587BA0" w:rsidRDefault="00587BA0" w:rsidP="006749C2">
      <w:pPr>
        <w:widowControl w:val="0"/>
        <w:autoSpaceDE w:val="0"/>
        <w:autoSpaceDN w:val="0"/>
        <w:spacing w:after="0" w:line="274" w:lineRule="exact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Программа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«Проспект</w:t>
      </w:r>
      <w:r w:rsidRPr="00587BA0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Победы»</w:t>
      </w:r>
      <w:r w:rsidRPr="00587BA0">
        <w:rPr>
          <w:rFonts w:ascii="Times New Roman" w:eastAsia="Times New Roman" w:hAnsi="Times New Roman" w:cs="Times New Roman"/>
          <w:spacing w:val="-9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состоит</w:t>
      </w:r>
      <w:r w:rsidRPr="00587BA0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из</w:t>
      </w:r>
      <w:r w:rsidRPr="00587BA0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тематических</w:t>
      </w:r>
      <w:r w:rsidRPr="00587BA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секторов:</w:t>
      </w:r>
    </w:p>
    <w:p w:rsidR="00587BA0" w:rsidRPr="00587BA0" w:rsidRDefault="00587BA0" w:rsidP="006749C2">
      <w:pPr>
        <w:widowControl w:val="0"/>
        <w:numPr>
          <w:ilvl w:val="0"/>
          <w:numId w:val="72"/>
        </w:numPr>
        <w:tabs>
          <w:tab w:val="left" w:pos="1066"/>
        </w:tabs>
        <w:autoSpaceDE w:val="0"/>
        <w:autoSpaceDN w:val="0"/>
        <w:spacing w:after="0" w:line="240" w:lineRule="auto"/>
        <w:ind w:left="-284" w:right="233" w:firstLine="566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«Ритмы</w:t>
      </w:r>
      <w:r w:rsidRPr="00587BA0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Победы»</w:t>
      </w:r>
      <w:r w:rsidRPr="00587BA0">
        <w:rPr>
          <w:rFonts w:ascii="Times New Roman" w:eastAsia="Times New Roman" w:hAnsi="Times New Roman" w:cs="Times New Roman"/>
          <w:spacing w:val="28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587BA0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музыкальная</w:t>
      </w:r>
      <w:r w:rsidRPr="00587BA0">
        <w:rPr>
          <w:rFonts w:ascii="Times New Roman" w:eastAsia="Times New Roman" w:hAnsi="Times New Roman" w:cs="Times New Roman"/>
          <w:spacing w:val="3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викторина</w:t>
      </w:r>
      <w:r w:rsidRPr="00587BA0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587BA0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песням</w:t>
      </w:r>
      <w:r w:rsidRPr="00587BA0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Великой</w:t>
      </w:r>
      <w:r w:rsidRPr="00587BA0">
        <w:rPr>
          <w:rFonts w:ascii="Times New Roman" w:eastAsia="Times New Roman" w:hAnsi="Times New Roman" w:cs="Times New Roman"/>
          <w:spacing w:val="30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отечественной</w:t>
      </w:r>
      <w:r w:rsidRPr="00587BA0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войны,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мастер-класс</w:t>
      </w:r>
      <w:r w:rsidRPr="00587BA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изучению</w:t>
      </w:r>
      <w:r w:rsidRPr="00587BA0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исполнению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элементов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венского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вальса;</w:t>
      </w:r>
    </w:p>
    <w:p w:rsidR="00587BA0" w:rsidRPr="00587BA0" w:rsidRDefault="00587BA0" w:rsidP="006749C2">
      <w:pPr>
        <w:widowControl w:val="0"/>
        <w:numPr>
          <w:ilvl w:val="0"/>
          <w:numId w:val="72"/>
        </w:numPr>
        <w:tabs>
          <w:tab w:val="left" w:pos="1066"/>
        </w:tabs>
        <w:autoSpaceDE w:val="0"/>
        <w:autoSpaceDN w:val="0"/>
        <w:spacing w:after="0" w:line="240" w:lineRule="auto"/>
        <w:ind w:left="-284" w:right="235" w:firstLine="566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«Равнение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на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героя!»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викторина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об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участниках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Великой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отечественной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войны,</w:t>
      </w:r>
      <w:r w:rsidRPr="00587BA0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чьими</w:t>
      </w:r>
      <w:r w:rsidRPr="00587BA0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именами</w:t>
      </w:r>
      <w:r w:rsidRPr="00587BA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названы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улицы</w:t>
      </w:r>
      <w:r w:rsidRPr="00587BA0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Казани,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мастер-класс</w:t>
      </w:r>
      <w:r w:rsidRPr="00587BA0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587BA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созданию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87BA0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защите</w:t>
      </w:r>
      <w:r w:rsidRPr="00587BA0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боевого</w:t>
      </w:r>
      <w:r w:rsidRPr="00587BA0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листка (команда приносит свои информационно-биографические материалы участника Великой Отечественной  войны, включая распечатанные тексты и фотографии);</w:t>
      </w:r>
    </w:p>
    <w:p w:rsidR="00587BA0" w:rsidRPr="00587BA0" w:rsidRDefault="00587BA0" w:rsidP="006749C2">
      <w:pPr>
        <w:widowControl w:val="0"/>
        <w:numPr>
          <w:ilvl w:val="0"/>
          <w:numId w:val="72"/>
        </w:numPr>
        <w:tabs>
          <w:tab w:val="left" w:pos="1066"/>
        </w:tabs>
        <w:autoSpaceDE w:val="0"/>
        <w:autoSpaceDN w:val="0"/>
        <w:spacing w:after="0" w:line="240" w:lineRule="auto"/>
        <w:ind w:left="-284" w:hanging="287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«Я –</w:t>
      </w:r>
      <w:r w:rsidRPr="00587BA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патриот»</w:t>
      </w:r>
      <w:r w:rsidRPr="00587BA0">
        <w:rPr>
          <w:rFonts w:ascii="Times New Roman" w:eastAsia="Times New Roman" w:hAnsi="Times New Roman" w:cs="Times New Roman"/>
          <w:spacing w:val="-8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587BA0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мастер-класс</w:t>
      </w:r>
      <w:r w:rsidRPr="00587BA0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587BA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изготовлению</w:t>
      </w:r>
      <w:r w:rsidRPr="00587BA0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нагрудного</w:t>
      </w:r>
      <w:r w:rsidRPr="00587BA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знака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«Я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– патриот»;</w:t>
      </w:r>
    </w:p>
    <w:p w:rsidR="00587BA0" w:rsidRPr="00587BA0" w:rsidRDefault="00587BA0" w:rsidP="006749C2">
      <w:pPr>
        <w:widowControl w:val="0"/>
        <w:numPr>
          <w:ilvl w:val="0"/>
          <w:numId w:val="72"/>
        </w:numPr>
        <w:tabs>
          <w:tab w:val="left" w:pos="1066"/>
        </w:tabs>
        <w:autoSpaceDE w:val="0"/>
        <w:autoSpaceDN w:val="0"/>
        <w:spacing w:after="0" w:line="240" w:lineRule="auto"/>
        <w:ind w:left="-284" w:right="232" w:firstLine="566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«Память</w:t>
      </w:r>
      <w:r w:rsidRPr="00587BA0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народа»</w:t>
      </w:r>
      <w:r w:rsidRPr="00587BA0">
        <w:rPr>
          <w:rFonts w:ascii="Times New Roman" w:eastAsia="Times New Roman" w:hAnsi="Times New Roman" w:cs="Times New Roman"/>
          <w:spacing w:val="29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-</w:t>
      </w:r>
      <w:r w:rsidRPr="00587BA0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викторина</w:t>
      </w:r>
      <w:r w:rsidRPr="00587BA0">
        <w:rPr>
          <w:rFonts w:ascii="Times New Roman" w:eastAsia="Times New Roman" w:hAnsi="Times New Roman" w:cs="Times New Roman"/>
          <w:spacing w:val="3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587BA0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истории</w:t>
      </w:r>
      <w:r w:rsidRPr="00587BA0">
        <w:rPr>
          <w:rFonts w:ascii="Times New Roman" w:eastAsia="Times New Roman" w:hAnsi="Times New Roman" w:cs="Times New Roman"/>
          <w:spacing w:val="35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России</w:t>
      </w:r>
      <w:r w:rsidRPr="00587BA0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периода</w:t>
      </w:r>
      <w:r w:rsidRPr="00587BA0">
        <w:rPr>
          <w:rFonts w:ascii="Times New Roman" w:eastAsia="Times New Roman" w:hAnsi="Times New Roman" w:cs="Times New Roman"/>
          <w:spacing w:val="3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Великой</w:t>
      </w:r>
      <w:r w:rsidRPr="00587BA0">
        <w:rPr>
          <w:rFonts w:ascii="Times New Roman" w:eastAsia="Times New Roman" w:hAnsi="Times New Roman" w:cs="Times New Roman"/>
          <w:spacing w:val="3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Отечественной</w:t>
      </w:r>
      <w:r w:rsidRPr="00587BA0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войны,</w:t>
      </w:r>
      <w:r w:rsidRPr="00587BA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мастер-класс</w:t>
      </w:r>
      <w:r w:rsidRPr="00587BA0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587BA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работе</w:t>
      </w:r>
      <w:r w:rsidRPr="00587BA0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с</w:t>
      </w:r>
      <w:r w:rsidRPr="00587BA0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архивными</w:t>
      </w:r>
      <w:r w:rsidRPr="00587BA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сайтами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«Память</w:t>
      </w:r>
      <w:r w:rsidRPr="00587BA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народа»,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«Подвиг</w:t>
      </w:r>
      <w:r w:rsidRPr="00587BA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народа»;</w:t>
      </w:r>
    </w:p>
    <w:p w:rsidR="00587BA0" w:rsidRPr="00587BA0" w:rsidRDefault="00587BA0" w:rsidP="006749C2">
      <w:pPr>
        <w:widowControl w:val="0"/>
        <w:autoSpaceDE w:val="0"/>
        <w:autoSpaceDN w:val="0"/>
        <w:spacing w:after="0" w:line="274" w:lineRule="exact"/>
        <w:ind w:left="-284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7.</w:t>
      </w:r>
      <w:r w:rsidRPr="00587BA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Награждение</w:t>
      </w:r>
      <w:r w:rsidRPr="00587BA0">
        <w:rPr>
          <w:rFonts w:ascii="Times New Roman" w:eastAsia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участников</w:t>
      </w:r>
      <w:r w:rsidRPr="00587BA0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bCs/>
          <w:sz w:val="20"/>
          <w:szCs w:val="20"/>
        </w:rPr>
        <w:t>программы.</w:t>
      </w:r>
    </w:p>
    <w:p w:rsidR="00587BA0" w:rsidRPr="00587BA0" w:rsidRDefault="00587BA0" w:rsidP="006749C2">
      <w:pPr>
        <w:widowControl w:val="0"/>
        <w:autoSpaceDE w:val="0"/>
        <w:autoSpaceDN w:val="0"/>
        <w:spacing w:after="0" w:line="274" w:lineRule="exact"/>
        <w:ind w:left="-284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По</w:t>
      </w:r>
      <w:r w:rsidRPr="00587BA0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итогам</w:t>
      </w:r>
      <w:r w:rsidRPr="00587BA0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программы</w:t>
      </w:r>
      <w:r w:rsidRPr="00587BA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определяются</w:t>
      </w:r>
      <w:r w:rsidRPr="00587BA0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победитель</w:t>
      </w:r>
      <w:r w:rsidRPr="00587BA0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87BA0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дипломанты</w:t>
      </w:r>
      <w:r w:rsidRPr="00587BA0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конкурсной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программы.</w:t>
      </w:r>
    </w:p>
    <w:p w:rsidR="00587BA0" w:rsidRPr="00587BA0" w:rsidRDefault="00587BA0" w:rsidP="006749C2">
      <w:pPr>
        <w:widowControl w:val="0"/>
        <w:autoSpaceDE w:val="0"/>
        <w:autoSpaceDN w:val="0"/>
        <w:spacing w:after="0" w:line="240" w:lineRule="auto"/>
        <w:ind w:left="-284" w:firstLine="566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Контактное</w:t>
      </w:r>
      <w:r w:rsidRPr="00587BA0">
        <w:rPr>
          <w:rFonts w:ascii="Times New Roman" w:eastAsia="Times New Roman" w:hAnsi="Times New Roman" w:cs="Times New Roman"/>
          <w:spacing w:val="36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лицо:</w:t>
      </w:r>
      <w:r w:rsidRPr="00587BA0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заведующая</w:t>
      </w:r>
      <w:r w:rsidRPr="00587BA0">
        <w:rPr>
          <w:rFonts w:ascii="Times New Roman" w:eastAsia="Times New Roman" w:hAnsi="Times New Roman" w:cs="Times New Roman"/>
          <w:spacing w:val="4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отделом</w:t>
      </w:r>
      <w:r w:rsidRPr="00587BA0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методической</w:t>
      </w:r>
      <w:r w:rsidRPr="00587BA0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587BA0">
        <w:rPr>
          <w:rFonts w:ascii="Times New Roman" w:eastAsia="Times New Roman" w:hAnsi="Times New Roman" w:cs="Times New Roman"/>
          <w:spacing w:val="38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организационно-массовой</w:t>
      </w:r>
      <w:r w:rsidRPr="00587BA0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работы: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Романенко Мария Марковна, рабочий телефон: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2293832.</w:t>
      </w:r>
    </w:p>
    <w:p w:rsidR="00587BA0" w:rsidRPr="00587BA0" w:rsidRDefault="00587BA0" w:rsidP="006749C2">
      <w:pPr>
        <w:widowControl w:val="0"/>
        <w:autoSpaceDE w:val="0"/>
        <w:autoSpaceDN w:val="0"/>
        <w:spacing w:after="0" w:line="240" w:lineRule="auto"/>
        <w:ind w:right="217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Приложение</w:t>
      </w:r>
      <w:r w:rsidRPr="00587BA0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1</w:t>
      </w:r>
    </w:p>
    <w:p w:rsidR="00587BA0" w:rsidRPr="00587BA0" w:rsidRDefault="00587BA0" w:rsidP="00587BA0">
      <w:pPr>
        <w:widowControl w:val="0"/>
        <w:autoSpaceDE w:val="0"/>
        <w:autoSpaceDN w:val="0"/>
        <w:spacing w:after="0" w:line="240" w:lineRule="auto"/>
        <w:ind w:left="759" w:right="217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Форма</w:t>
      </w:r>
      <w:r w:rsidRPr="00587BA0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заявки</w:t>
      </w:r>
    </w:p>
    <w:p w:rsidR="00587BA0" w:rsidRPr="00587BA0" w:rsidRDefault="00587BA0" w:rsidP="00587B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TableNormal"/>
        <w:tblW w:w="978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7"/>
        <w:gridCol w:w="2410"/>
        <w:gridCol w:w="1985"/>
        <w:gridCol w:w="1701"/>
      </w:tblGrid>
      <w:tr w:rsidR="00587BA0" w:rsidRPr="00587BA0" w:rsidTr="006749C2">
        <w:trPr>
          <w:trHeight w:val="475"/>
        </w:trPr>
        <w:tc>
          <w:tcPr>
            <w:tcW w:w="3687" w:type="dxa"/>
          </w:tcPr>
          <w:p w:rsidR="00587BA0" w:rsidRPr="00587BA0" w:rsidRDefault="00587BA0" w:rsidP="00587BA0">
            <w:pPr>
              <w:spacing w:line="268" w:lineRule="exact"/>
              <w:ind w:left="911" w:right="9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Район</w:t>
            </w:r>
          </w:p>
        </w:tc>
        <w:tc>
          <w:tcPr>
            <w:tcW w:w="2410" w:type="dxa"/>
          </w:tcPr>
          <w:p w:rsidR="00587BA0" w:rsidRPr="00587BA0" w:rsidRDefault="00587BA0" w:rsidP="00587BA0">
            <w:pPr>
              <w:ind w:left="666" w:hanging="3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BA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>Общеобразовательные</w:t>
            </w:r>
            <w:r w:rsidRPr="00587BA0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Организации</w:t>
            </w:r>
            <w:r w:rsidRPr="00587BA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587BA0" w:rsidRPr="006749C2" w:rsidRDefault="00587BA0" w:rsidP="00587BA0">
            <w:pPr>
              <w:spacing w:line="268" w:lineRule="exact"/>
              <w:ind w:left="219" w:right="2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ФИО</w:t>
            </w:r>
            <w:r w:rsidR="006749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сопровожд</w:t>
            </w:r>
          </w:p>
          <w:p w:rsidR="00587BA0" w:rsidRPr="00587BA0" w:rsidRDefault="00587BA0" w:rsidP="00587BA0">
            <w:pPr>
              <w:spacing w:line="270" w:lineRule="atLeast"/>
              <w:ind w:left="220" w:right="2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7BA0" w:rsidRPr="00587BA0" w:rsidRDefault="00587BA0" w:rsidP="006749C2">
            <w:pPr>
              <w:ind w:left="6" w:hanging="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Контактный</w:t>
            </w:r>
            <w:r w:rsidRPr="00587BA0">
              <w:rPr>
                <w:rFonts w:ascii="Times New Roman" w:eastAsia="Times New Roman" w:hAnsi="Times New Roman" w:cs="Times New Roman"/>
                <w:spacing w:val="-57"/>
                <w:sz w:val="20"/>
                <w:szCs w:val="20"/>
              </w:rPr>
              <w:t xml:space="preserve"> </w:t>
            </w: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телефон</w:t>
            </w:r>
          </w:p>
        </w:tc>
      </w:tr>
      <w:tr w:rsidR="00587BA0" w:rsidRPr="00587BA0" w:rsidTr="006749C2">
        <w:trPr>
          <w:trHeight w:val="346"/>
        </w:trPr>
        <w:tc>
          <w:tcPr>
            <w:tcW w:w="3687" w:type="dxa"/>
          </w:tcPr>
          <w:p w:rsidR="00587BA0" w:rsidRPr="00587BA0" w:rsidRDefault="00587BA0" w:rsidP="006749C2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Авиастроительный</w:t>
            </w:r>
            <w:r w:rsidRPr="00587BA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6749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Ново-Савиновский</w:t>
            </w:r>
          </w:p>
        </w:tc>
        <w:tc>
          <w:tcPr>
            <w:tcW w:w="2410" w:type="dxa"/>
          </w:tcPr>
          <w:p w:rsidR="00587BA0" w:rsidRPr="00587BA0" w:rsidRDefault="00587BA0" w:rsidP="00587BA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5" w:type="dxa"/>
          </w:tcPr>
          <w:p w:rsidR="00587BA0" w:rsidRPr="00587BA0" w:rsidRDefault="00587BA0" w:rsidP="00587B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7BA0" w:rsidRPr="00587BA0" w:rsidRDefault="00587BA0" w:rsidP="00587B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7BA0" w:rsidRPr="00587BA0" w:rsidTr="006749C2">
        <w:trPr>
          <w:trHeight w:val="265"/>
        </w:trPr>
        <w:tc>
          <w:tcPr>
            <w:tcW w:w="3687" w:type="dxa"/>
          </w:tcPr>
          <w:p w:rsidR="00587BA0" w:rsidRPr="00587BA0" w:rsidRDefault="00587BA0" w:rsidP="006749C2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Вахитовский</w:t>
            </w:r>
            <w:r w:rsidRPr="00587BA0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6749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Приволжский</w:t>
            </w:r>
          </w:p>
        </w:tc>
        <w:tc>
          <w:tcPr>
            <w:tcW w:w="2410" w:type="dxa"/>
          </w:tcPr>
          <w:p w:rsidR="00587BA0" w:rsidRPr="00587BA0" w:rsidRDefault="00587BA0" w:rsidP="006749C2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6749C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587BA0" w:rsidRPr="00587BA0" w:rsidRDefault="00587BA0" w:rsidP="00587B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7BA0" w:rsidRPr="00587BA0" w:rsidRDefault="00587BA0" w:rsidP="00587B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7BA0" w:rsidRPr="00587BA0" w:rsidTr="006749C2">
        <w:trPr>
          <w:trHeight w:val="298"/>
        </w:trPr>
        <w:tc>
          <w:tcPr>
            <w:tcW w:w="3687" w:type="dxa"/>
          </w:tcPr>
          <w:p w:rsidR="00587BA0" w:rsidRPr="00587BA0" w:rsidRDefault="00587BA0" w:rsidP="006749C2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Кировский</w:t>
            </w:r>
            <w:r w:rsidRPr="00587BA0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</w:rPr>
              <w:t xml:space="preserve"> </w:t>
            </w: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и</w:t>
            </w:r>
            <w:r w:rsidR="006749C2"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  <w:t xml:space="preserve"> </w:t>
            </w: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Московский</w:t>
            </w:r>
          </w:p>
        </w:tc>
        <w:tc>
          <w:tcPr>
            <w:tcW w:w="2410" w:type="dxa"/>
          </w:tcPr>
          <w:p w:rsidR="00587BA0" w:rsidRPr="00587BA0" w:rsidRDefault="00587BA0" w:rsidP="006749C2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6749C2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587BA0" w:rsidRPr="00587BA0" w:rsidRDefault="00587BA0" w:rsidP="00587B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7BA0" w:rsidRPr="00587BA0" w:rsidRDefault="00587BA0" w:rsidP="00587B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87BA0" w:rsidRPr="00587BA0" w:rsidTr="006749C2">
        <w:trPr>
          <w:trHeight w:val="306"/>
        </w:trPr>
        <w:tc>
          <w:tcPr>
            <w:tcW w:w="3687" w:type="dxa"/>
          </w:tcPr>
          <w:p w:rsidR="00587BA0" w:rsidRPr="00587BA0" w:rsidRDefault="00587BA0" w:rsidP="00587BA0">
            <w:pPr>
              <w:spacing w:line="268" w:lineRule="exact"/>
              <w:ind w:left="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Советский</w:t>
            </w:r>
          </w:p>
        </w:tc>
        <w:tc>
          <w:tcPr>
            <w:tcW w:w="2410" w:type="dxa"/>
          </w:tcPr>
          <w:p w:rsidR="00587BA0" w:rsidRPr="00587BA0" w:rsidRDefault="00587BA0" w:rsidP="00587BA0">
            <w:pPr>
              <w:spacing w:line="268" w:lineRule="exact"/>
              <w:ind w:left="10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87BA0">
              <w:rPr>
                <w:rFonts w:ascii="Times New Roman" w:eastAsia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985" w:type="dxa"/>
          </w:tcPr>
          <w:p w:rsidR="00587BA0" w:rsidRPr="00587BA0" w:rsidRDefault="00587BA0" w:rsidP="00587B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587BA0" w:rsidRPr="00587BA0" w:rsidRDefault="00587BA0" w:rsidP="00587BA0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587BA0" w:rsidRPr="00587BA0" w:rsidRDefault="00587BA0" w:rsidP="00587B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87BA0" w:rsidRPr="00587BA0" w:rsidRDefault="00587BA0" w:rsidP="00587BA0">
      <w:pPr>
        <w:widowControl w:val="0"/>
        <w:autoSpaceDE w:val="0"/>
        <w:autoSpaceDN w:val="0"/>
        <w:spacing w:after="0" w:line="240" w:lineRule="auto"/>
        <w:ind w:left="213" w:firstLine="566"/>
        <w:rPr>
          <w:rFonts w:ascii="Times New Roman" w:eastAsia="Times New Roman" w:hAnsi="Times New Roman" w:cs="Times New Roman"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Форма</w:t>
      </w:r>
      <w:r w:rsidRPr="00587BA0">
        <w:rPr>
          <w:rFonts w:ascii="Times New Roman" w:eastAsia="Times New Roman" w:hAnsi="Times New Roman" w:cs="Times New Roman"/>
          <w:spacing w:val="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одежды</w:t>
      </w:r>
      <w:r w:rsidRPr="00587BA0">
        <w:rPr>
          <w:rFonts w:ascii="Times New Roman" w:eastAsia="Times New Roman" w:hAnsi="Times New Roman" w:cs="Times New Roman"/>
          <w:spacing w:val="5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участников</w:t>
      </w:r>
      <w:r w:rsidRPr="00587BA0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программы:</w:t>
      </w:r>
      <w:r w:rsidRPr="00587BA0">
        <w:rPr>
          <w:rFonts w:ascii="Times New Roman" w:eastAsia="Times New Roman" w:hAnsi="Times New Roman" w:cs="Times New Roman"/>
          <w:spacing w:val="7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парадная</w:t>
      </w:r>
      <w:r w:rsidRPr="00587BA0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школьная</w:t>
      </w:r>
      <w:r w:rsidRPr="00587BA0">
        <w:rPr>
          <w:rFonts w:ascii="Times New Roman" w:eastAsia="Times New Roman" w:hAnsi="Times New Roman" w:cs="Times New Roman"/>
          <w:spacing w:val="3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форма,</w:t>
      </w:r>
      <w:r w:rsidRPr="00587BA0">
        <w:rPr>
          <w:rFonts w:ascii="Times New Roman" w:eastAsia="Times New Roman" w:hAnsi="Times New Roman" w:cs="Times New Roman"/>
          <w:spacing w:val="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b/>
          <w:sz w:val="20"/>
          <w:szCs w:val="20"/>
        </w:rPr>
        <w:t>сменная</w:t>
      </w:r>
      <w:r w:rsidRPr="00587BA0">
        <w:rPr>
          <w:rFonts w:ascii="Times New Roman" w:eastAsia="Times New Roman" w:hAnsi="Times New Roman" w:cs="Times New Roman"/>
          <w:b/>
          <w:spacing w:val="4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обувь,</w:t>
      </w:r>
      <w:r w:rsidRPr="00587BA0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защитная</w:t>
      </w:r>
      <w:r w:rsidRPr="00587BA0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маска.</w:t>
      </w:r>
    </w:p>
    <w:p w:rsidR="00587BA0" w:rsidRPr="00587BA0" w:rsidRDefault="00587BA0" w:rsidP="00587BA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587BA0" w:rsidRPr="001872ED" w:rsidRDefault="00587BA0" w:rsidP="006749C2">
      <w:pPr>
        <w:widowControl w:val="0"/>
        <w:autoSpaceDE w:val="0"/>
        <w:autoSpaceDN w:val="0"/>
        <w:spacing w:after="0" w:line="240" w:lineRule="auto"/>
        <w:ind w:left="213" w:firstLine="566"/>
        <w:rPr>
          <w:rFonts w:ascii="Times New Roman" w:eastAsia="Calibri" w:hAnsi="Times New Roman" w:cs="Times New Roman"/>
          <w:b/>
          <w:i/>
          <w:sz w:val="20"/>
          <w:szCs w:val="20"/>
        </w:rPr>
      </w:pPr>
      <w:r w:rsidRPr="00587BA0">
        <w:rPr>
          <w:rFonts w:ascii="Times New Roman" w:eastAsia="Times New Roman" w:hAnsi="Times New Roman" w:cs="Times New Roman"/>
          <w:sz w:val="20"/>
          <w:szCs w:val="20"/>
        </w:rPr>
        <w:t>Сопровождающий</w:t>
      </w:r>
      <w:r w:rsidRPr="00587BA0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(руководитель</w:t>
      </w:r>
      <w:r w:rsidRPr="00587BA0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команды)</w:t>
      </w:r>
      <w:r w:rsidRPr="00587BA0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должен</w:t>
      </w:r>
      <w:r w:rsidRPr="00587BA0">
        <w:rPr>
          <w:rFonts w:ascii="Times New Roman" w:eastAsia="Times New Roman" w:hAnsi="Times New Roman" w:cs="Times New Roman"/>
          <w:spacing w:val="39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иметь</w:t>
      </w:r>
      <w:r w:rsidRPr="00587BA0">
        <w:rPr>
          <w:rFonts w:ascii="Times New Roman" w:eastAsia="Times New Roman" w:hAnsi="Times New Roman" w:cs="Times New Roman"/>
          <w:spacing w:val="40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сменную</w:t>
      </w:r>
      <w:r w:rsidRPr="00587BA0">
        <w:rPr>
          <w:rFonts w:ascii="Times New Roman" w:eastAsia="Times New Roman" w:hAnsi="Times New Roman" w:cs="Times New Roman"/>
          <w:spacing w:val="42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обувь,</w:t>
      </w:r>
      <w:r w:rsidRPr="00587BA0">
        <w:rPr>
          <w:rFonts w:ascii="Times New Roman" w:eastAsia="Times New Roman" w:hAnsi="Times New Roman" w:cs="Times New Roman"/>
          <w:spacing w:val="41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защитную</w:t>
      </w:r>
      <w:r w:rsidRPr="00587BA0">
        <w:rPr>
          <w:rFonts w:ascii="Times New Roman" w:eastAsia="Times New Roman" w:hAnsi="Times New Roman" w:cs="Times New Roman"/>
          <w:spacing w:val="-57"/>
          <w:sz w:val="20"/>
          <w:szCs w:val="20"/>
        </w:rPr>
        <w:t xml:space="preserve"> </w:t>
      </w:r>
      <w:r w:rsidRPr="00587BA0">
        <w:rPr>
          <w:rFonts w:ascii="Times New Roman" w:eastAsia="Times New Roman" w:hAnsi="Times New Roman" w:cs="Times New Roman"/>
          <w:sz w:val="20"/>
          <w:szCs w:val="20"/>
        </w:rPr>
        <w:t>маску.</w:t>
      </w:r>
    </w:p>
    <w:sectPr w:rsidR="00587BA0" w:rsidRPr="001872ED" w:rsidSect="00070189">
      <w:pgSz w:w="11906" w:h="16838"/>
      <w:pgMar w:top="1134" w:right="707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4865" w:rsidRDefault="001E4865">
      <w:pPr>
        <w:spacing w:after="0" w:line="240" w:lineRule="auto"/>
      </w:pPr>
      <w:r>
        <w:separator/>
      </w:r>
    </w:p>
  </w:endnote>
  <w:endnote w:type="continuationSeparator" w:id="0">
    <w:p w:rsidR="001E4865" w:rsidRDefault="001E48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Oswald">
    <w:altName w:val="Times New Roman"/>
    <w:panose1 w:val="00000000000000000000"/>
    <w:charset w:val="00"/>
    <w:family w:val="roman"/>
    <w:notTrueType/>
    <w:pitch w:val="default"/>
  </w:font>
  <w:font w:name="Proxima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pf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BA0" w:rsidRDefault="00587BA0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4865" w:rsidRDefault="001E4865">
      <w:pPr>
        <w:spacing w:after="0" w:line="240" w:lineRule="auto"/>
      </w:pPr>
      <w:r>
        <w:separator/>
      </w:r>
    </w:p>
  </w:footnote>
  <w:footnote w:type="continuationSeparator" w:id="0">
    <w:p w:rsidR="001E4865" w:rsidRDefault="001E48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7BA0" w:rsidRDefault="00587BA0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420AE9A"/>
    <w:lvl w:ilvl="0">
      <w:numFmt w:val="bullet"/>
      <w:lvlText w:val="*"/>
      <w:lvlJc w:val="left"/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2785389"/>
    <w:multiLevelType w:val="hybridMultilevel"/>
    <w:tmpl w:val="A2D0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026D8"/>
    <w:multiLevelType w:val="hybridMultilevel"/>
    <w:tmpl w:val="35DA420A"/>
    <w:lvl w:ilvl="0" w:tplc="08CE24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315BEB"/>
    <w:multiLevelType w:val="hybridMultilevel"/>
    <w:tmpl w:val="21A8B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014D31"/>
    <w:multiLevelType w:val="hybridMultilevel"/>
    <w:tmpl w:val="2ADA70E8"/>
    <w:lvl w:ilvl="0" w:tplc="5B0676D2">
      <w:start w:val="65535"/>
      <w:numFmt w:val="bullet"/>
      <w:lvlText w:val="-"/>
      <w:lvlJc w:val="left"/>
      <w:pPr>
        <w:ind w:left="270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0EE64526"/>
    <w:multiLevelType w:val="hybridMultilevel"/>
    <w:tmpl w:val="FF68D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9841BE"/>
    <w:multiLevelType w:val="hybridMultilevel"/>
    <w:tmpl w:val="9668AAA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0E2626C"/>
    <w:multiLevelType w:val="hybridMultilevel"/>
    <w:tmpl w:val="7C4860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136A08BE"/>
    <w:multiLevelType w:val="hybridMultilevel"/>
    <w:tmpl w:val="028E7000"/>
    <w:lvl w:ilvl="0" w:tplc="0420AE9A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38620B0"/>
    <w:multiLevelType w:val="hybridMultilevel"/>
    <w:tmpl w:val="8A706F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86060F2"/>
    <w:multiLevelType w:val="hybridMultilevel"/>
    <w:tmpl w:val="CFCC6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800A96"/>
    <w:multiLevelType w:val="hybridMultilevel"/>
    <w:tmpl w:val="C7B0621C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7F3BE4"/>
    <w:multiLevelType w:val="hybridMultilevel"/>
    <w:tmpl w:val="0ED8D3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1AE042AC"/>
    <w:multiLevelType w:val="multilevel"/>
    <w:tmpl w:val="AA26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6" w15:restartNumberingAfterBreak="0">
    <w:nsid w:val="1B6E0E16"/>
    <w:multiLevelType w:val="hybridMultilevel"/>
    <w:tmpl w:val="1100A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B6E9B"/>
    <w:multiLevelType w:val="hybridMultilevel"/>
    <w:tmpl w:val="098238C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DD7706C"/>
    <w:multiLevelType w:val="hybridMultilevel"/>
    <w:tmpl w:val="71983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EB3764A"/>
    <w:multiLevelType w:val="multilevel"/>
    <w:tmpl w:val="A600D7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F2F151C"/>
    <w:multiLevelType w:val="hybridMultilevel"/>
    <w:tmpl w:val="0F42A1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1F4253F1"/>
    <w:multiLevelType w:val="hybridMultilevel"/>
    <w:tmpl w:val="E2AA4404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0604C11"/>
    <w:multiLevelType w:val="hybridMultilevel"/>
    <w:tmpl w:val="C12E77E0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3C0AA4"/>
    <w:multiLevelType w:val="singleLevel"/>
    <w:tmpl w:val="3872E9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2A025566"/>
    <w:multiLevelType w:val="hybridMultilevel"/>
    <w:tmpl w:val="05107926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B1E5F12"/>
    <w:multiLevelType w:val="hybridMultilevel"/>
    <w:tmpl w:val="84B2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BE80C78"/>
    <w:multiLevelType w:val="hybridMultilevel"/>
    <w:tmpl w:val="38101096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4645FA"/>
    <w:multiLevelType w:val="hybridMultilevel"/>
    <w:tmpl w:val="7DFC9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DC04C6D"/>
    <w:multiLevelType w:val="multilevel"/>
    <w:tmpl w:val="9DCAE1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2EC03474"/>
    <w:multiLevelType w:val="hybridMultilevel"/>
    <w:tmpl w:val="512454D0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30" w15:restartNumberingAfterBreak="0">
    <w:nsid w:val="2F701461"/>
    <w:multiLevelType w:val="hybridMultilevel"/>
    <w:tmpl w:val="11FAE68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34835092"/>
    <w:multiLevelType w:val="hybridMultilevel"/>
    <w:tmpl w:val="CAB641C4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358D3331"/>
    <w:multiLevelType w:val="hybridMultilevel"/>
    <w:tmpl w:val="43DA4D20"/>
    <w:lvl w:ilvl="0" w:tplc="2D3A946C">
      <w:start w:val="1"/>
      <w:numFmt w:val="decimal"/>
      <w:lvlText w:val="%1."/>
      <w:lvlJc w:val="left"/>
      <w:pPr>
        <w:ind w:left="414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0501E64">
      <w:numFmt w:val="bullet"/>
      <w:lvlText w:val="•"/>
      <w:lvlJc w:val="left"/>
      <w:pPr>
        <w:ind w:left="4734" w:hanging="240"/>
      </w:pPr>
      <w:rPr>
        <w:rFonts w:hint="default"/>
        <w:lang w:val="ru-RU" w:eastAsia="en-US" w:bidi="ar-SA"/>
      </w:rPr>
    </w:lvl>
    <w:lvl w:ilvl="2" w:tplc="4DBC952A">
      <w:numFmt w:val="bullet"/>
      <w:lvlText w:val="•"/>
      <w:lvlJc w:val="left"/>
      <w:pPr>
        <w:ind w:left="5329" w:hanging="240"/>
      </w:pPr>
      <w:rPr>
        <w:rFonts w:hint="default"/>
        <w:lang w:val="ru-RU" w:eastAsia="en-US" w:bidi="ar-SA"/>
      </w:rPr>
    </w:lvl>
    <w:lvl w:ilvl="3" w:tplc="D02EF382">
      <w:numFmt w:val="bullet"/>
      <w:lvlText w:val="•"/>
      <w:lvlJc w:val="left"/>
      <w:pPr>
        <w:ind w:left="5923" w:hanging="240"/>
      </w:pPr>
      <w:rPr>
        <w:rFonts w:hint="default"/>
        <w:lang w:val="ru-RU" w:eastAsia="en-US" w:bidi="ar-SA"/>
      </w:rPr>
    </w:lvl>
    <w:lvl w:ilvl="4" w:tplc="6C8CA580">
      <w:numFmt w:val="bullet"/>
      <w:lvlText w:val="•"/>
      <w:lvlJc w:val="left"/>
      <w:pPr>
        <w:ind w:left="6518" w:hanging="240"/>
      </w:pPr>
      <w:rPr>
        <w:rFonts w:hint="default"/>
        <w:lang w:val="ru-RU" w:eastAsia="en-US" w:bidi="ar-SA"/>
      </w:rPr>
    </w:lvl>
    <w:lvl w:ilvl="5" w:tplc="8A24159E">
      <w:numFmt w:val="bullet"/>
      <w:lvlText w:val="•"/>
      <w:lvlJc w:val="left"/>
      <w:pPr>
        <w:ind w:left="7113" w:hanging="240"/>
      </w:pPr>
      <w:rPr>
        <w:rFonts w:hint="default"/>
        <w:lang w:val="ru-RU" w:eastAsia="en-US" w:bidi="ar-SA"/>
      </w:rPr>
    </w:lvl>
    <w:lvl w:ilvl="6" w:tplc="B8A66EBA">
      <w:numFmt w:val="bullet"/>
      <w:lvlText w:val="•"/>
      <w:lvlJc w:val="left"/>
      <w:pPr>
        <w:ind w:left="7707" w:hanging="240"/>
      </w:pPr>
      <w:rPr>
        <w:rFonts w:hint="default"/>
        <w:lang w:val="ru-RU" w:eastAsia="en-US" w:bidi="ar-SA"/>
      </w:rPr>
    </w:lvl>
    <w:lvl w:ilvl="7" w:tplc="4B881FA2">
      <w:numFmt w:val="bullet"/>
      <w:lvlText w:val="•"/>
      <w:lvlJc w:val="left"/>
      <w:pPr>
        <w:ind w:left="8302" w:hanging="240"/>
      </w:pPr>
      <w:rPr>
        <w:rFonts w:hint="default"/>
        <w:lang w:val="ru-RU" w:eastAsia="en-US" w:bidi="ar-SA"/>
      </w:rPr>
    </w:lvl>
    <w:lvl w:ilvl="8" w:tplc="EAB0FE78">
      <w:numFmt w:val="bullet"/>
      <w:lvlText w:val="•"/>
      <w:lvlJc w:val="left"/>
      <w:pPr>
        <w:ind w:left="8897" w:hanging="240"/>
      </w:pPr>
      <w:rPr>
        <w:rFonts w:hint="default"/>
        <w:lang w:val="ru-RU" w:eastAsia="en-US" w:bidi="ar-SA"/>
      </w:rPr>
    </w:lvl>
  </w:abstractNum>
  <w:abstractNum w:abstractNumId="33" w15:restartNumberingAfterBreak="0">
    <w:nsid w:val="36907DFC"/>
    <w:multiLevelType w:val="hybridMultilevel"/>
    <w:tmpl w:val="CC92A086"/>
    <w:lvl w:ilvl="0" w:tplc="2DF0CE4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6BA35ED"/>
    <w:multiLevelType w:val="hybridMultilevel"/>
    <w:tmpl w:val="EF205C52"/>
    <w:lvl w:ilvl="0" w:tplc="5B0676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6BD24D0"/>
    <w:multiLevelType w:val="singleLevel"/>
    <w:tmpl w:val="CF44E636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3E0C1D55"/>
    <w:multiLevelType w:val="hybridMultilevel"/>
    <w:tmpl w:val="F812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E10234A"/>
    <w:multiLevelType w:val="hybridMultilevel"/>
    <w:tmpl w:val="C1AC973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8" w15:restartNumberingAfterBreak="0">
    <w:nsid w:val="3EEC1490"/>
    <w:multiLevelType w:val="multilevel"/>
    <w:tmpl w:val="AE72FA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4"/>
      <w:numFmt w:val="decimal"/>
      <w:lvlText w:val="%2"/>
      <w:lvlJc w:val="left"/>
      <w:pPr>
        <w:ind w:left="108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9" w15:restartNumberingAfterBreak="0">
    <w:nsid w:val="41715AAD"/>
    <w:multiLevelType w:val="singleLevel"/>
    <w:tmpl w:val="2DC417C6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</w:abstractNum>
  <w:abstractNum w:abstractNumId="40" w15:restartNumberingAfterBreak="0">
    <w:nsid w:val="42074A90"/>
    <w:multiLevelType w:val="hybridMultilevel"/>
    <w:tmpl w:val="8B7CA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21143D1"/>
    <w:multiLevelType w:val="hybridMultilevel"/>
    <w:tmpl w:val="B2EA6A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422E1808"/>
    <w:multiLevelType w:val="hybridMultilevel"/>
    <w:tmpl w:val="5CDAB15C"/>
    <w:lvl w:ilvl="0" w:tplc="5B0676D2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 w15:restartNumberingAfterBreak="0">
    <w:nsid w:val="45F4616B"/>
    <w:multiLevelType w:val="hybridMultilevel"/>
    <w:tmpl w:val="FF1097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9F2EB9"/>
    <w:multiLevelType w:val="singleLevel"/>
    <w:tmpl w:val="59D4A210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4D267263"/>
    <w:multiLevelType w:val="hybridMultilevel"/>
    <w:tmpl w:val="0D84C456"/>
    <w:lvl w:ilvl="0" w:tplc="C20E3A9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4E415231"/>
    <w:multiLevelType w:val="hybridMultilevel"/>
    <w:tmpl w:val="BD1424EE"/>
    <w:lvl w:ilvl="0" w:tplc="148C8494">
      <w:numFmt w:val="bullet"/>
      <w:lvlText w:val="-"/>
      <w:lvlJc w:val="left"/>
      <w:pPr>
        <w:ind w:left="2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0FA172C">
      <w:numFmt w:val="bullet"/>
      <w:lvlText w:val="•"/>
      <w:lvlJc w:val="left"/>
      <w:pPr>
        <w:ind w:left="1206" w:hanging="140"/>
      </w:pPr>
      <w:rPr>
        <w:rFonts w:hint="default"/>
        <w:lang w:val="ru-RU" w:eastAsia="en-US" w:bidi="ar-SA"/>
      </w:rPr>
    </w:lvl>
    <w:lvl w:ilvl="2" w:tplc="787E1F40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4748E52E">
      <w:numFmt w:val="bullet"/>
      <w:lvlText w:val="•"/>
      <w:lvlJc w:val="left"/>
      <w:pPr>
        <w:ind w:left="3179" w:hanging="140"/>
      </w:pPr>
      <w:rPr>
        <w:rFonts w:hint="default"/>
        <w:lang w:val="ru-RU" w:eastAsia="en-US" w:bidi="ar-SA"/>
      </w:rPr>
    </w:lvl>
    <w:lvl w:ilvl="4" w:tplc="93489952">
      <w:numFmt w:val="bullet"/>
      <w:lvlText w:val="•"/>
      <w:lvlJc w:val="left"/>
      <w:pPr>
        <w:ind w:left="4166" w:hanging="140"/>
      </w:pPr>
      <w:rPr>
        <w:rFonts w:hint="default"/>
        <w:lang w:val="ru-RU" w:eastAsia="en-US" w:bidi="ar-SA"/>
      </w:rPr>
    </w:lvl>
    <w:lvl w:ilvl="5" w:tplc="717C3FDC">
      <w:numFmt w:val="bullet"/>
      <w:lvlText w:val="•"/>
      <w:lvlJc w:val="left"/>
      <w:pPr>
        <w:ind w:left="5153" w:hanging="140"/>
      </w:pPr>
      <w:rPr>
        <w:rFonts w:hint="default"/>
        <w:lang w:val="ru-RU" w:eastAsia="en-US" w:bidi="ar-SA"/>
      </w:rPr>
    </w:lvl>
    <w:lvl w:ilvl="6" w:tplc="30582830">
      <w:numFmt w:val="bullet"/>
      <w:lvlText w:val="•"/>
      <w:lvlJc w:val="left"/>
      <w:pPr>
        <w:ind w:left="6139" w:hanging="140"/>
      </w:pPr>
      <w:rPr>
        <w:rFonts w:hint="default"/>
        <w:lang w:val="ru-RU" w:eastAsia="en-US" w:bidi="ar-SA"/>
      </w:rPr>
    </w:lvl>
    <w:lvl w:ilvl="7" w:tplc="1F82487A">
      <w:numFmt w:val="bullet"/>
      <w:lvlText w:val="•"/>
      <w:lvlJc w:val="left"/>
      <w:pPr>
        <w:ind w:left="7126" w:hanging="140"/>
      </w:pPr>
      <w:rPr>
        <w:rFonts w:hint="default"/>
        <w:lang w:val="ru-RU" w:eastAsia="en-US" w:bidi="ar-SA"/>
      </w:rPr>
    </w:lvl>
    <w:lvl w:ilvl="8" w:tplc="05106FDA">
      <w:numFmt w:val="bullet"/>
      <w:lvlText w:val="•"/>
      <w:lvlJc w:val="left"/>
      <w:pPr>
        <w:ind w:left="8113" w:hanging="140"/>
      </w:pPr>
      <w:rPr>
        <w:rFonts w:hint="default"/>
        <w:lang w:val="ru-RU" w:eastAsia="en-US" w:bidi="ar-SA"/>
      </w:rPr>
    </w:lvl>
  </w:abstractNum>
  <w:abstractNum w:abstractNumId="47" w15:restartNumberingAfterBreak="0">
    <w:nsid w:val="53330801"/>
    <w:multiLevelType w:val="multilevel"/>
    <w:tmpl w:val="93DE295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8" w15:restartNumberingAfterBreak="0">
    <w:nsid w:val="5451721D"/>
    <w:multiLevelType w:val="hybridMultilevel"/>
    <w:tmpl w:val="13A2A5EC"/>
    <w:lvl w:ilvl="0" w:tplc="5B0676D2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54C37F88"/>
    <w:multiLevelType w:val="hybridMultilevel"/>
    <w:tmpl w:val="619E54D2"/>
    <w:lvl w:ilvl="0" w:tplc="8AD803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5056C2A"/>
    <w:multiLevelType w:val="singleLevel"/>
    <w:tmpl w:val="4534373E"/>
    <w:lvl w:ilvl="0">
      <w:start w:val="1"/>
      <w:numFmt w:val="decimal"/>
      <w:lvlText w:val="%1."/>
      <w:legacy w:legacy="1" w:legacySpace="0" w:legacyIndent="353"/>
      <w:lvlJc w:val="left"/>
      <w:rPr>
        <w:rFonts w:ascii="Times New Roman" w:hAnsi="Times New Roman" w:cs="Times New Roman" w:hint="default"/>
      </w:rPr>
    </w:lvl>
  </w:abstractNum>
  <w:abstractNum w:abstractNumId="51" w15:restartNumberingAfterBreak="0">
    <w:nsid w:val="570C2636"/>
    <w:multiLevelType w:val="hybridMultilevel"/>
    <w:tmpl w:val="D97C1106"/>
    <w:lvl w:ilvl="0" w:tplc="539AB066">
      <w:start w:val="13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76160BC"/>
    <w:multiLevelType w:val="multilevel"/>
    <w:tmpl w:val="C8D29AF2"/>
    <w:lvl w:ilvl="0">
      <w:start w:val="1"/>
      <w:numFmt w:val="decimal"/>
      <w:lvlText w:val="%1."/>
      <w:lvlJc w:val="left"/>
      <w:pPr>
        <w:ind w:left="4188" w:hanging="360"/>
      </w:p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53" w15:restartNumberingAfterBreak="0">
    <w:nsid w:val="57CA19AC"/>
    <w:multiLevelType w:val="hybridMultilevel"/>
    <w:tmpl w:val="29CCE2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 w15:restartNumberingAfterBreak="0">
    <w:nsid w:val="5E9C4D21"/>
    <w:multiLevelType w:val="hybridMultilevel"/>
    <w:tmpl w:val="81AC07BA"/>
    <w:lvl w:ilvl="0" w:tplc="2BAAA21E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F396409"/>
    <w:multiLevelType w:val="hybridMultilevel"/>
    <w:tmpl w:val="F9BA131A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6" w15:restartNumberingAfterBreak="0">
    <w:nsid w:val="6356181B"/>
    <w:multiLevelType w:val="hybridMultilevel"/>
    <w:tmpl w:val="D5523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4AD1A1E"/>
    <w:multiLevelType w:val="singleLevel"/>
    <w:tmpl w:val="3872E9A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8" w15:restartNumberingAfterBreak="0">
    <w:nsid w:val="65FC41DD"/>
    <w:multiLevelType w:val="hybridMultilevel"/>
    <w:tmpl w:val="E2F8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6F47D4B"/>
    <w:multiLevelType w:val="hybridMultilevel"/>
    <w:tmpl w:val="A61AB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7EA4315"/>
    <w:multiLevelType w:val="hybridMultilevel"/>
    <w:tmpl w:val="24B0CF66"/>
    <w:lvl w:ilvl="0" w:tplc="208CF12C">
      <w:start w:val="1"/>
      <w:numFmt w:val="decimal"/>
      <w:lvlText w:val="%1."/>
      <w:lvlJc w:val="left"/>
      <w:pPr>
        <w:ind w:left="786" w:hanging="360"/>
      </w:pPr>
      <w:rPr>
        <w:rFonts w:ascii="Times New Roman" w:eastAsia="Calibr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83217ED"/>
    <w:multiLevelType w:val="multilevel"/>
    <w:tmpl w:val="95ECE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69D61271"/>
    <w:multiLevelType w:val="hybridMultilevel"/>
    <w:tmpl w:val="D3120082"/>
    <w:lvl w:ilvl="0" w:tplc="5B0676D2">
      <w:start w:val="65535"/>
      <w:numFmt w:val="bullet"/>
      <w:lvlText w:val="-"/>
      <w:lvlJc w:val="left"/>
      <w:pPr>
        <w:ind w:left="13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63" w15:restartNumberingAfterBreak="0">
    <w:nsid w:val="6E97779E"/>
    <w:multiLevelType w:val="hybridMultilevel"/>
    <w:tmpl w:val="4CC21F30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0607006"/>
    <w:multiLevelType w:val="hybridMultilevel"/>
    <w:tmpl w:val="A9B646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3247AC4"/>
    <w:multiLevelType w:val="hybridMultilevel"/>
    <w:tmpl w:val="368E4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3816D57"/>
    <w:multiLevelType w:val="hybridMultilevel"/>
    <w:tmpl w:val="F470F6D4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67" w15:restartNumberingAfterBreak="0">
    <w:nsid w:val="74175791"/>
    <w:multiLevelType w:val="hybridMultilevel"/>
    <w:tmpl w:val="41A232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8" w15:restartNumberingAfterBreak="0">
    <w:nsid w:val="76237BCC"/>
    <w:multiLevelType w:val="hybridMultilevel"/>
    <w:tmpl w:val="965CE082"/>
    <w:lvl w:ilvl="0" w:tplc="EA3A5CD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6A019B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0" w15:restartNumberingAfterBreak="0">
    <w:nsid w:val="799636E5"/>
    <w:multiLevelType w:val="hybridMultilevel"/>
    <w:tmpl w:val="497C8762"/>
    <w:lvl w:ilvl="0" w:tplc="3AF89AE0">
      <w:start w:val="1"/>
      <w:numFmt w:val="decimal"/>
      <w:lvlText w:val="%1."/>
      <w:lvlJc w:val="left"/>
      <w:pPr>
        <w:ind w:left="213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D7416EA">
      <w:numFmt w:val="bullet"/>
      <w:lvlText w:val="•"/>
      <w:lvlJc w:val="left"/>
      <w:pPr>
        <w:ind w:left="3360" w:hanging="286"/>
      </w:pPr>
      <w:rPr>
        <w:rFonts w:hint="default"/>
        <w:lang w:val="ru-RU" w:eastAsia="en-US" w:bidi="ar-SA"/>
      </w:rPr>
    </w:lvl>
    <w:lvl w:ilvl="2" w:tplc="73F4CC52">
      <w:numFmt w:val="bullet"/>
      <w:lvlText w:val="•"/>
      <w:lvlJc w:val="left"/>
      <w:pPr>
        <w:ind w:left="4107" w:hanging="286"/>
      </w:pPr>
      <w:rPr>
        <w:rFonts w:hint="default"/>
        <w:lang w:val="ru-RU" w:eastAsia="en-US" w:bidi="ar-SA"/>
      </w:rPr>
    </w:lvl>
    <w:lvl w:ilvl="3" w:tplc="F3209980">
      <w:numFmt w:val="bullet"/>
      <w:lvlText w:val="•"/>
      <w:lvlJc w:val="left"/>
      <w:pPr>
        <w:ind w:left="4854" w:hanging="286"/>
      </w:pPr>
      <w:rPr>
        <w:rFonts w:hint="default"/>
        <w:lang w:val="ru-RU" w:eastAsia="en-US" w:bidi="ar-SA"/>
      </w:rPr>
    </w:lvl>
    <w:lvl w:ilvl="4" w:tplc="4C9C83B4">
      <w:numFmt w:val="bullet"/>
      <w:lvlText w:val="•"/>
      <w:lvlJc w:val="left"/>
      <w:pPr>
        <w:ind w:left="5602" w:hanging="286"/>
      </w:pPr>
      <w:rPr>
        <w:rFonts w:hint="default"/>
        <w:lang w:val="ru-RU" w:eastAsia="en-US" w:bidi="ar-SA"/>
      </w:rPr>
    </w:lvl>
    <w:lvl w:ilvl="5" w:tplc="F3E89820">
      <w:numFmt w:val="bullet"/>
      <w:lvlText w:val="•"/>
      <w:lvlJc w:val="left"/>
      <w:pPr>
        <w:ind w:left="6349" w:hanging="286"/>
      </w:pPr>
      <w:rPr>
        <w:rFonts w:hint="default"/>
        <w:lang w:val="ru-RU" w:eastAsia="en-US" w:bidi="ar-SA"/>
      </w:rPr>
    </w:lvl>
    <w:lvl w:ilvl="6" w:tplc="6F7C4888">
      <w:numFmt w:val="bullet"/>
      <w:lvlText w:val="•"/>
      <w:lvlJc w:val="left"/>
      <w:pPr>
        <w:ind w:left="7096" w:hanging="286"/>
      </w:pPr>
      <w:rPr>
        <w:rFonts w:hint="default"/>
        <w:lang w:val="ru-RU" w:eastAsia="en-US" w:bidi="ar-SA"/>
      </w:rPr>
    </w:lvl>
    <w:lvl w:ilvl="7" w:tplc="12CA45E8">
      <w:numFmt w:val="bullet"/>
      <w:lvlText w:val="•"/>
      <w:lvlJc w:val="left"/>
      <w:pPr>
        <w:ind w:left="7844" w:hanging="286"/>
      </w:pPr>
      <w:rPr>
        <w:rFonts w:hint="default"/>
        <w:lang w:val="ru-RU" w:eastAsia="en-US" w:bidi="ar-SA"/>
      </w:rPr>
    </w:lvl>
    <w:lvl w:ilvl="8" w:tplc="4906F15A">
      <w:numFmt w:val="bullet"/>
      <w:lvlText w:val="•"/>
      <w:lvlJc w:val="left"/>
      <w:pPr>
        <w:ind w:left="8591" w:hanging="286"/>
      </w:pPr>
      <w:rPr>
        <w:rFonts w:hint="default"/>
        <w:lang w:val="ru-RU" w:eastAsia="en-US" w:bidi="ar-SA"/>
      </w:rPr>
    </w:lvl>
  </w:abstractNum>
  <w:abstractNum w:abstractNumId="71" w15:restartNumberingAfterBreak="0">
    <w:nsid w:val="79D95355"/>
    <w:multiLevelType w:val="hybridMultilevel"/>
    <w:tmpl w:val="1E9002F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FD028B4"/>
    <w:multiLevelType w:val="hybridMultilevel"/>
    <w:tmpl w:val="812C0FAE"/>
    <w:lvl w:ilvl="0" w:tplc="04190001">
      <w:start w:val="1"/>
      <w:numFmt w:val="bullet"/>
      <w:lvlText w:val=""/>
      <w:lvlJc w:val="left"/>
      <w:pPr>
        <w:ind w:left="2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3" w15:restartNumberingAfterBreak="0">
    <w:nsid w:val="7FE53CA2"/>
    <w:multiLevelType w:val="multilevel"/>
    <w:tmpl w:val="BED4480A"/>
    <w:lvl w:ilvl="0">
      <w:start w:val="1"/>
      <w:numFmt w:val="decimal"/>
      <w:lvlText w:val="%1."/>
      <w:lvlJc w:val="left"/>
      <w:pPr>
        <w:ind w:left="4188" w:hanging="360"/>
      </w:pPr>
    </w:lvl>
    <w:lvl w:ilvl="1">
      <w:start w:val="1"/>
      <w:numFmt w:val="decimal"/>
      <w:isLgl/>
      <w:lvlText w:val="%1.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43"/>
  </w:num>
  <w:num w:numId="2">
    <w:abstractNumId w:val="61"/>
  </w:num>
  <w:num w:numId="3">
    <w:abstractNumId w:val="67"/>
  </w:num>
  <w:num w:numId="4">
    <w:abstractNumId w:val="5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6"/>
  </w:num>
  <w:num w:numId="6">
    <w:abstractNumId w:val="49"/>
  </w:num>
  <w:num w:numId="7">
    <w:abstractNumId w:val="15"/>
  </w:num>
  <w:num w:numId="8">
    <w:abstractNumId w:val="24"/>
  </w:num>
  <w:num w:numId="9">
    <w:abstractNumId w:val="54"/>
  </w:num>
  <w:num w:numId="10">
    <w:abstractNumId w:val="33"/>
  </w:num>
  <w:num w:numId="11">
    <w:abstractNumId w:val="25"/>
  </w:num>
  <w:num w:numId="12">
    <w:abstractNumId w:val="69"/>
  </w:num>
  <w:num w:numId="13">
    <w:abstractNumId w:val="27"/>
  </w:num>
  <w:num w:numId="14">
    <w:abstractNumId w:val="11"/>
  </w:num>
  <w:num w:numId="15">
    <w:abstractNumId w:val="7"/>
  </w:num>
  <w:num w:numId="1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8"/>
  </w:num>
  <w:num w:numId="18">
    <w:abstractNumId w:val="44"/>
  </w:num>
  <w:num w:numId="19">
    <w:abstractNumId w:val="34"/>
  </w:num>
  <w:num w:numId="20">
    <w:abstractNumId w:val="21"/>
  </w:num>
  <w:num w:numId="21">
    <w:abstractNumId w:val="35"/>
  </w:num>
  <w:num w:numId="22">
    <w:abstractNumId w:val="62"/>
  </w:num>
  <w:num w:numId="23">
    <w:abstractNumId w:val="50"/>
  </w:num>
  <w:num w:numId="24">
    <w:abstractNumId w:val="12"/>
  </w:num>
  <w:num w:numId="25">
    <w:abstractNumId w:val="18"/>
  </w:num>
  <w:num w:numId="26">
    <w:abstractNumId w:val="72"/>
  </w:num>
  <w:num w:numId="27">
    <w:abstractNumId w:val="66"/>
  </w:num>
  <w:num w:numId="28">
    <w:abstractNumId w:val="65"/>
  </w:num>
  <w:num w:numId="29">
    <w:abstractNumId w:val="59"/>
  </w:num>
  <w:num w:numId="30">
    <w:abstractNumId w:val="13"/>
  </w:num>
  <w:num w:numId="31">
    <w:abstractNumId w:val="5"/>
  </w:num>
  <w:num w:numId="32">
    <w:abstractNumId w:val="29"/>
  </w:num>
  <w:num w:numId="33">
    <w:abstractNumId w:val="1"/>
  </w:num>
  <w:num w:numId="34">
    <w:abstractNumId w:val="2"/>
  </w:num>
  <w:num w:numId="35">
    <w:abstractNumId w:val="10"/>
  </w:num>
  <w:num w:numId="36">
    <w:abstractNumId w:val="53"/>
  </w:num>
  <w:num w:numId="37">
    <w:abstractNumId w:val="64"/>
  </w:num>
  <w:num w:numId="38">
    <w:abstractNumId w:val="14"/>
  </w:num>
  <w:num w:numId="39">
    <w:abstractNumId w:val="20"/>
  </w:num>
  <w:num w:numId="40">
    <w:abstractNumId w:val="68"/>
  </w:num>
  <w:num w:numId="4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1"/>
  </w:num>
  <w:num w:numId="43">
    <w:abstractNumId w:val="3"/>
  </w:num>
  <w:num w:numId="44">
    <w:abstractNumId w:val="45"/>
  </w:num>
  <w:num w:numId="45">
    <w:abstractNumId w:val="63"/>
  </w:num>
  <w:num w:numId="46">
    <w:abstractNumId w:val="16"/>
  </w:num>
  <w:num w:numId="47">
    <w:abstractNumId w:val="4"/>
  </w:num>
  <w:num w:numId="48">
    <w:abstractNumId w:val="8"/>
  </w:num>
  <w:num w:numId="49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5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0"/>
  </w:num>
  <w:num w:numId="52">
    <w:abstractNumId w:val="41"/>
  </w:num>
  <w:num w:numId="53">
    <w:abstractNumId w:val="47"/>
  </w:num>
  <w:num w:numId="54">
    <w:abstractNumId w:val="38"/>
  </w:num>
  <w:num w:numId="55">
    <w:abstractNumId w:val="19"/>
  </w:num>
  <w:num w:numId="56">
    <w:abstractNumId w:val="22"/>
  </w:num>
  <w:num w:numId="57">
    <w:abstractNumId w:val="42"/>
  </w:num>
  <w:num w:numId="58">
    <w:abstractNumId w:val="26"/>
  </w:num>
  <w:num w:numId="59">
    <w:abstractNumId w:val="48"/>
  </w:num>
  <w:num w:numId="60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61">
    <w:abstractNumId w:val="60"/>
  </w:num>
  <w:num w:numId="62">
    <w:abstractNumId w:val="51"/>
  </w:num>
  <w:num w:numId="63">
    <w:abstractNumId w:val="17"/>
  </w:num>
  <w:num w:numId="64">
    <w:abstractNumId w:val="6"/>
  </w:num>
  <w:num w:numId="65">
    <w:abstractNumId w:val="23"/>
  </w:num>
  <w:num w:numId="66">
    <w:abstractNumId w:val="39"/>
  </w:num>
  <w:num w:numId="67">
    <w:abstractNumId w:val="57"/>
  </w:num>
  <w:num w:numId="68">
    <w:abstractNumId w:val="30"/>
  </w:num>
  <w:num w:numId="69">
    <w:abstractNumId w:val="55"/>
  </w:num>
  <w:num w:numId="70">
    <w:abstractNumId w:val="37"/>
  </w:num>
  <w:num w:numId="71">
    <w:abstractNumId w:val="9"/>
  </w:num>
  <w:num w:numId="72">
    <w:abstractNumId w:val="70"/>
  </w:num>
  <w:num w:numId="73">
    <w:abstractNumId w:val="46"/>
  </w:num>
  <w:num w:numId="74">
    <w:abstractNumId w:val="32"/>
  </w:num>
  <w:numIdMacAtCleanup w:val="7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857"/>
    <w:rsid w:val="00025F15"/>
    <w:rsid w:val="00070189"/>
    <w:rsid w:val="000B19C7"/>
    <w:rsid w:val="000D5A07"/>
    <w:rsid w:val="00116E13"/>
    <w:rsid w:val="00121C0C"/>
    <w:rsid w:val="001238B7"/>
    <w:rsid w:val="0017567F"/>
    <w:rsid w:val="00180D82"/>
    <w:rsid w:val="001872ED"/>
    <w:rsid w:val="001A6398"/>
    <w:rsid w:val="001E4865"/>
    <w:rsid w:val="001F1A00"/>
    <w:rsid w:val="00291DCF"/>
    <w:rsid w:val="00294FAC"/>
    <w:rsid w:val="00295116"/>
    <w:rsid w:val="002B3307"/>
    <w:rsid w:val="002D4CF1"/>
    <w:rsid w:val="002E3139"/>
    <w:rsid w:val="00326E05"/>
    <w:rsid w:val="00331E90"/>
    <w:rsid w:val="00345F66"/>
    <w:rsid w:val="00354328"/>
    <w:rsid w:val="00375991"/>
    <w:rsid w:val="003772ED"/>
    <w:rsid w:val="00384771"/>
    <w:rsid w:val="00384B46"/>
    <w:rsid w:val="003C62D3"/>
    <w:rsid w:val="003D21BC"/>
    <w:rsid w:val="003E0D20"/>
    <w:rsid w:val="00407B02"/>
    <w:rsid w:val="00443E37"/>
    <w:rsid w:val="00455063"/>
    <w:rsid w:val="004A2E43"/>
    <w:rsid w:val="004C2FC4"/>
    <w:rsid w:val="004C5532"/>
    <w:rsid w:val="004F54F1"/>
    <w:rsid w:val="00510899"/>
    <w:rsid w:val="00520857"/>
    <w:rsid w:val="0052447D"/>
    <w:rsid w:val="00537DD3"/>
    <w:rsid w:val="005508E3"/>
    <w:rsid w:val="00582D0A"/>
    <w:rsid w:val="00587BA0"/>
    <w:rsid w:val="0059293A"/>
    <w:rsid w:val="005B5596"/>
    <w:rsid w:val="005D2C2E"/>
    <w:rsid w:val="005F7BA4"/>
    <w:rsid w:val="006177E9"/>
    <w:rsid w:val="00633C8D"/>
    <w:rsid w:val="00635732"/>
    <w:rsid w:val="006620FA"/>
    <w:rsid w:val="00664C06"/>
    <w:rsid w:val="006749C2"/>
    <w:rsid w:val="006878E5"/>
    <w:rsid w:val="006D23B2"/>
    <w:rsid w:val="006D58D3"/>
    <w:rsid w:val="006E2624"/>
    <w:rsid w:val="006F348D"/>
    <w:rsid w:val="007517D9"/>
    <w:rsid w:val="007550F7"/>
    <w:rsid w:val="007931DF"/>
    <w:rsid w:val="00797476"/>
    <w:rsid w:val="007D4D4E"/>
    <w:rsid w:val="007D53C1"/>
    <w:rsid w:val="007E5839"/>
    <w:rsid w:val="007F37C1"/>
    <w:rsid w:val="00804C6F"/>
    <w:rsid w:val="00851A8F"/>
    <w:rsid w:val="00866652"/>
    <w:rsid w:val="00887EFA"/>
    <w:rsid w:val="008B04F1"/>
    <w:rsid w:val="008D0BC5"/>
    <w:rsid w:val="008D2374"/>
    <w:rsid w:val="008D49E7"/>
    <w:rsid w:val="008D7AA4"/>
    <w:rsid w:val="008F34EA"/>
    <w:rsid w:val="009076C9"/>
    <w:rsid w:val="00914D84"/>
    <w:rsid w:val="009268D5"/>
    <w:rsid w:val="009316D6"/>
    <w:rsid w:val="00964C3A"/>
    <w:rsid w:val="009839CA"/>
    <w:rsid w:val="009A191F"/>
    <w:rsid w:val="009A4D3A"/>
    <w:rsid w:val="00A818DA"/>
    <w:rsid w:val="00AB5E7A"/>
    <w:rsid w:val="00AB6633"/>
    <w:rsid w:val="00AB6C32"/>
    <w:rsid w:val="00AD4FB4"/>
    <w:rsid w:val="00AD759B"/>
    <w:rsid w:val="00AE7127"/>
    <w:rsid w:val="00AF5B89"/>
    <w:rsid w:val="00B075E3"/>
    <w:rsid w:val="00B224B3"/>
    <w:rsid w:val="00B32267"/>
    <w:rsid w:val="00B32AB3"/>
    <w:rsid w:val="00B36766"/>
    <w:rsid w:val="00B4652A"/>
    <w:rsid w:val="00B655F4"/>
    <w:rsid w:val="00B66B32"/>
    <w:rsid w:val="00B96A67"/>
    <w:rsid w:val="00BC0E46"/>
    <w:rsid w:val="00BE2DE3"/>
    <w:rsid w:val="00BE4780"/>
    <w:rsid w:val="00BF7B03"/>
    <w:rsid w:val="00C34459"/>
    <w:rsid w:val="00C50DD8"/>
    <w:rsid w:val="00C51267"/>
    <w:rsid w:val="00C57126"/>
    <w:rsid w:val="00C6700B"/>
    <w:rsid w:val="00C93948"/>
    <w:rsid w:val="00CB3DFC"/>
    <w:rsid w:val="00CD5BEE"/>
    <w:rsid w:val="00CF0638"/>
    <w:rsid w:val="00D03627"/>
    <w:rsid w:val="00D1146D"/>
    <w:rsid w:val="00D11EDF"/>
    <w:rsid w:val="00D25B0A"/>
    <w:rsid w:val="00D528A0"/>
    <w:rsid w:val="00D5479D"/>
    <w:rsid w:val="00D643A9"/>
    <w:rsid w:val="00D775FB"/>
    <w:rsid w:val="00DF298B"/>
    <w:rsid w:val="00E03A23"/>
    <w:rsid w:val="00E058B8"/>
    <w:rsid w:val="00E609AB"/>
    <w:rsid w:val="00E619AA"/>
    <w:rsid w:val="00E725BF"/>
    <w:rsid w:val="00E86FF0"/>
    <w:rsid w:val="00E95ABD"/>
    <w:rsid w:val="00EB3BEE"/>
    <w:rsid w:val="00EB7040"/>
    <w:rsid w:val="00ED1D05"/>
    <w:rsid w:val="00F11E93"/>
    <w:rsid w:val="00F13A89"/>
    <w:rsid w:val="00F25DEE"/>
    <w:rsid w:val="00F263C5"/>
    <w:rsid w:val="00F42277"/>
    <w:rsid w:val="00F77961"/>
    <w:rsid w:val="00F954C1"/>
    <w:rsid w:val="00FA4899"/>
    <w:rsid w:val="00FA76CA"/>
    <w:rsid w:val="00FB3532"/>
    <w:rsid w:val="00FD04CF"/>
    <w:rsid w:val="00FE0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CB4BE"/>
  <w15:docId w15:val="{7C1FADA3-16A0-45B7-998F-E7CC256BE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8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7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66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665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E3139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633C8D"/>
    <w:rPr>
      <w:color w:val="0000FF" w:themeColor="hyperlink"/>
      <w:u w:val="single"/>
    </w:rPr>
  </w:style>
  <w:style w:type="paragraph" w:styleId="2">
    <w:name w:val="Body Text Indent 2"/>
    <w:basedOn w:val="a"/>
    <w:link w:val="20"/>
    <w:uiPriority w:val="99"/>
    <w:unhideWhenUsed/>
    <w:rsid w:val="00E86FF0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86FF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B075E3"/>
    <w:pPr>
      <w:spacing w:after="0" w:line="240" w:lineRule="auto"/>
    </w:pPr>
  </w:style>
  <w:style w:type="paragraph" w:styleId="a9">
    <w:name w:val="Body Text Indent"/>
    <w:basedOn w:val="a"/>
    <w:link w:val="aa"/>
    <w:uiPriority w:val="99"/>
    <w:semiHidden/>
    <w:unhideWhenUsed/>
    <w:rsid w:val="00E725BF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E725BF"/>
  </w:style>
  <w:style w:type="table" w:customStyle="1" w:styleId="1">
    <w:name w:val="Сетка таблицы1"/>
    <w:basedOn w:val="a1"/>
    <w:next w:val="a3"/>
    <w:uiPriority w:val="59"/>
    <w:rsid w:val="00D0362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basedOn w:val="a0"/>
    <w:uiPriority w:val="20"/>
    <w:qFormat/>
    <w:rsid w:val="00D03627"/>
    <w:rPr>
      <w:i/>
      <w:iCs/>
    </w:rPr>
  </w:style>
  <w:style w:type="paragraph" w:styleId="ac">
    <w:name w:val="header"/>
    <w:basedOn w:val="a"/>
    <w:link w:val="ad"/>
    <w:uiPriority w:val="99"/>
    <w:semiHidden/>
    <w:unhideWhenUsed/>
    <w:rsid w:val="00907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9076C9"/>
  </w:style>
  <w:style w:type="paragraph" w:styleId="ae">
    <w:name w:val="footer"/>
    <w:basedOn w:val="a"/>
    <w:link w:val="af"/>
    <w:uiPriority w:val="99"/>
    <w:semiHidden/>
    <w:unhideWhenUsed/>
    <w:rsid w:val="009076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9076C9"/>
  </w:style>
  <w:style w:type="table" w:customStyle="1" w:styleId="21">
    <w:name w:val="Сетка таблицы2"/>
    <w:basedOn w:val="a1"/>
    <w:next w:val="a3"/>
    <w:uiPriority w:val="59"/>
    <w:rsid w:val="009076C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07018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ody Text"/>
    <w:basedOn w:val="a"/>
    <w:link w:val="af1"/>
    <w:uiPriority w:val="99"/>
    <w:semiHidden/>
    <w:unhideWhenUsed/>
    <w:rsid w:val="00587BA0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rsid w:val="00587BA0"/>
  </w:style>
  <w:style w:type="table" w:customStyle="1" w:styleId="TableNormal">
    <w:name w:val="Table Normal"/>
    <w:uiPriority w:val="2"/>
    <w:semiHidden/>
    <w:unhideWhenUsed/>
    <w:qFormat/>
    <w:rsid w:val="00587BA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vante_alga_vpered@mail.ru" TargetMode="External"/><Relationship Id="rId13" Type="http://schemas.openxmlformats.org/officeDocument/2006/relationships/hyperlink" Target="https://sites.google.com/view/virt-gid" TargetMode="External"/><Relationship Id="rId18" Type="http://schemas.openxmlformats.org/officeDocument/2006/relationships/hyperlink" Target="mailto:avante_alga_vpered@mail.ru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avante_alga_vpered@mail.ru" TargetMode="External"/><Relationship Id="rId7" Type="http://schemas.openxmlformats.org/officeDocument/2006/relationships/hyperlink" Target="mailto:avante_alga_vpered@mail.ru" TargetMode="External"/><Relationship Id="rId12" Type="http://schemas.openxmlformats.org/officeDocument/2006/relationships/hyperlink" Target="https://forms.yandex.ru/u/62a311867dec146db5706c0a" TargetMode="External"/><Relationship Id="rId17" Type="http://schemas.openxmlformats.org/officeDocument/2006/relationships/hyperlink" Target="mailto:avante_alga_vpered@mail.ru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hyperlink" Target="mailto:avante_alga_vpered@mail.ru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vk.com/public216947355" TargetMode="External"/><Relationship Id="rId24" Type="http://schemas.openxmlformats.org/officeDocument/2006/relationships/hyperlink" Target="mailto:pr_centr_vr@mail.ru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yperlink" Target="mailto:avante_alga_vpered@mail.ru" TargetMode="External"/><Relationship Id="rId10" Type="http://schemas.openxmlformats.org/officeDocument/2006/relationships/hyperlink" Target="mailto:avante_alga_vpered@mail.ru" TargetMode="External"/><Relationship Id="rId19" Type="http://schemas.openxmlformats.org/officeDocument/2006/relationships/hyperlink" Target="mailto:avante_alga_vpered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vante_alga_vpered@mail.ru" TargetMode="External"/><Relationship Id="rId14" Type="http://schemas.openxmlformats.org/officeDocument/2006/relationships/hyperlink" Target="mailto:avante_alga_vpered@mail.ru" TargetMode="External"/><Relationship Id="rId22" Type="http://schemas.openxmlformats.org/officeDocument/2006/relationships/hyperlink" Target="mailto:avante_alga_vpered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19260</Words>
  <Characters>109782</Characters>
  <Application>Microsoft Office Word</Application>
  <DocSecurity>0</DocSecurity>
  <Lines>914</Lines>
  <Paragraphs>257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user</cp:lastModifiedBy>
  <cp:revision>3</cp:revision>
  <cp:lastPrinted>2024-09-19T07:16:00Z</cp:lastPrinted>
  <dcterms:created xsi:type="dcterms:W3CDTF">2024-09-20T14:32:00Z</dcterms:created>
  <dcterms:modified xsi:type="dcterms:W3CDTF">2024-09-20T14:32:00Z</dcterms:modified>
</cp:coreProperties>
</file>